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38" w:rsidRPr="003F162A" w:rsidRDefault="00032138" w:rsidP="00206F79">
      <w:pPr>
        <w:spacing w:line="360" w:lineRule="auto"/>
        <w:contextualSpacing/>
        <w:jc w:val="center"/>
        <w:rPr>
          <w:rFonts w:asciiTheme="minorEastAsia" w:hAnsiTheme="minorEastAsia" w:cs="Arial"/>
          <w:b/>
          <w:kern w:val="0"/>
          <w:sz w:val="36"/>
          <w:szCs w:val="36"/>
        </w:rPr>
      </w:pPr>
      <w:r w:rsidRPr="003F162A">
        <w:rPr>
          <w:rFonts w:asciiTheme="minorEastAsia" w:hAnsiTheme="minorEastAsia" w:cs="Arial" w:hint="eastAsia"/>
          <w:b/>
          <w:kern w:val="0"/>
          <w:sz w:val="36"/>
          <w:szCs w:val="36"/>
        </w:rPr>
        <w:t>关于开展</w:t>
      </w:r>
      <w:r w:rsidR="00371FAF" w:rsidRPr="003F162A">
        <w:rPr>
          <w:rFonts w:asciiTheme="minorEastAsia" w:hAnsiTheme="minorEastAsia" w:cs="Arial" w:hint="eastAsia"/>
          <w:b/>
          <w:kern w:val="0"/>
          <w:sz w:val="36"/>
          <w:szCs w:val="36"/>
        </w:rPr>
        <w:t>20</w:t>
      </w:r>
      <w:r w:rsidR="00E12686" w:rsidRPr="003F162A">
        <w:rPr>
          <w:rFonts w:asciiTheme="minorEastAsia" w:hAnsiTheme="minorEastAsia" w:cs="Arial" w:hint="eastAsia"/>
          <w:b/>
          <w:kern w:val="0"/>
          <w:sz w:val="36"/>
          <w:szCs w:val="36"/>
        </w:rPr>
        <w:t>2</w:t>
      </w:r>
      <w:r w:rsidR="002337FD" w:rsidRPr="003F162A">
        <w:rPr>
          <w:rFonts w:asciiTheme="minorEastAsia" w:hAnsiTheme="minorEastAsia" w:cs="Arial" w:hint="eastAsia"/>
          <w:b/>
          <w:kern w:val="0"/>
          <w:sz w:val="36"/>
          <w:szCs w:val="36"/>
        </w:rPr>
        <w:t>4</w:t>
      </w:r>
      <w:r w:rsidRPr="003F162A">
        <w:rPr>
          <w:rFonts w:asciiTheme="minorEastAsia" w:hAnsiTheme="minorEastAsia" w:cs="Arial" w:hint="eastAsia"/>
          <w:b/>
          <w:kern w:val="0"/>
          <w:sz w:val="36"/>
          <w:szCs w:val="36"/>
        </w:rPr>
        <w:t>年校级教学成果奖评选工作的通知</w:t>
      </w:r>
    </w:p>
    <w:p w:rsidR="00032138" w:rsidRPr="0099042A" w:rsidRDefault="00E12686" w:rsidP="0099042A">
      <w:pPr>
        <w:spacing w:line="360" w:lineRule="auto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各院部</w:t>
      </w:r>
      <w:r w:rsidR="00032138" w:rsidRPr="0099042A">
        <w:rPr>
          <w:rFonts w:ascii="仿宋" w:eastAsia="仿宋" w:hAnsi="仿宋" w:cs="Arial" w:hint="eastAsia"/>
          <w:kern w:val="0"/>
          <w:sz w:val="24"/>
          <w:szCs w:val="24"/>
        </w:rPr>
        <w:t>、相关部门：</w:t>
      </w:r>
    </w:p>
    <w:p w:rsidR="002337FD" w:rsidRPr="0099042A" w:rsidRDefault="002337FD" w:rsidP="0099042A">
      <w:pPr>
        <w:spacing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为鼓励广大教师积极投身教育教学改革与研究，总结并推广教学实践中的先进经验，发挥教学成果的引领激励作用，促进药学教育高质量发展，根据国务院《教学成果奖励条例》（国务院第151号令）和《省政府办公厅关于印发江苏省教学成果奖励办法的通知》（苏政办发〔2013〕</w:t>
      </w:r>
      <w:r w:rsidR="00B40581" w:rsidRPr="0099042A">
        <w:rPr>
          <w:rFonts w:ascii="仿宋" w:eastAsia="仿宋" w:hAnsi="仿宋" w:cs="Arial" w:hint="eastAsia"/>
          <w:kern w:val="0"/>
          <w:sz w:val="24"/>
          <w:szCs w:val="24"/>
        </w:rPr>
        <w:t>1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号）精神，2024年学校将继续开展中国药科大学教学成果奖评选工作。现将有关事项通知如下：</w:t>
      </w:r>
    </w:p>
    <w:p w:rsidR="00032138" w:rsidRPr="0099042A" w:rsidRDefault="00032138" w:rsidP="0099042A">
      <w:pPr>
        <w:widowControl/>
        <w:spacing w:line="360" w:lineRule="auto"/>
        <w:ind w:firstLineChars="196" w:firstLine="472"/>
        <w:contextualSpacing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一、申报范围</w:t>
      </w:r>
    </w:p>
    <w:p w:rsidR="005D19E4" w:rsidRPr="0099042A" w:rsidRDefault="005D19E4" w:rsidP="0099042A">
      <w:pPr>
        <w:widowControl/>
        <w:spacing w:line="360" w:lineRule="auto"/>
        <w:ind w:firstLineChars="196" w:firstLine="47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教学成果应贯彻落</w:t>
      </w:r>
      <w:proofErr w:type="gramStart"/>
      <w:r w:rsidRPr="0099042A">
        <w:rPr>
          <w:rFonts w:ascii="仿宋" w:eastAsia="仿宋" w:hAnsi="仿宋" w:cs="Arial" w:hint="eastAsia"/>
          <w:kern w:val="0"/>
          <w:sz w:val="24"/>
          <w:szCs w:val="24"/>
        </w:rPr>
        <w:t>实习近</w:t>
      </w:r>
      <w:proofErr w:type="gramEnd"/>
      <w:r w:rsidRPr="0099042A">
        <w:rPr>
          <w:rFonts w:ascii="仿宋" w:eastAsia="仿宋" w:hAnsi="仿宋" w:cs="Arial" w:hint="eastAsia"/>
          <w:kern w:val="0"/>
          <w:sz w:val="24"/>
          <w:szCs w:val="24"/>
        </w:rPr>
        <w:t>平总书记关于教育的重要论述和二十大报告精神，坚持正确政治方向，反映新时代推进高等药学教育高质量发展、全面提高人才培养能力取得的新成果，代表建设高质量本科药学教育、深化本科药学教育教学改革的方向。主要范围包括：</w:t>
      </w:r>
    </w:p>
    <w:p w:rsidR="0099042A" w:rsidRPr="0099042A" w:rsidRDefault="00032138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1.</w:t>
      </w:r>
      <w:r w:rsidR="0099042A" w:rsidRPr="0099042A">
        <w:rPr>
          <w:rFonts w:ascii="仿宋" w:eastAsia="仿宋" w:hAnsi="仿宋" w:cs="Arial" w:hint="eastAsia"/>
          <w:kern w:val="0"/>
          <w:sz w:val="24"/>
          <w:szCs w:val="24"/>
        </w:rPr>
        <w:t>具有突出的育人价值和鲜明导向，教育理念先进，符合教育发展规律、学校教学规律和学生身心成长规律。</w:t>
      </w:r>
    </w:p>
    <w:p w:rsidR="0099042A" w:rsidRPr="0099042A" w:rsidRDefault="0099042A" w:rsidP="001B3FF9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2.具有较强创新性、实践性和可操作性，在围绕教学改革、建设与发展的重大理论和实践上有所突破，有原创性、集成性的成果，并经过一定时间的教育教学实践检验，取得明显实效。</w:t>
      </w:r>
    </w:p>
    <w:p w:rsidR="0099042A" w:rsidRPr="0099042A" w:rsidRDefault="0099042A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3.具有示范性和指导推广作用，取得较高认同度，在学科专业领域产生积极影响。                                                </w:t>
      </w:r>
    </w:p>
    <w:p w:rsidR="005D19E4" w:rsidRPr="0099042A" w:rsidRDefault="0099042A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4.</w:t>
      </w:r>
      <w:r w:rsidR="005D19E4" w:rsidRPr="0099042A">
        <w:rPr>
          <w:rFonts w:ascii="仿宋" w:eastAsia="仿宋" w:hAnsi="仿宋" w:cs="Arial" w:hint="eastAsia"/>
          <w:kern w:val="0"/>
          <w:sz w:val="24"/>
          <w:szCs w:val="24"/>
        </w:rPr>
        <w:t>成果主要形式为教育教学研究成果的实施方案、研究报告、课件、信息系统、视频资源、论文、著作等。以教材为主体内容进行申报的成果不予受理。</w:t>
      </w:r>
    </w:p>
    <w:p w:rsidR="00032138" w:rsidRPr="0099042A" w:rsidRDefault="00032138" w:rsidP="0099042A">
      <w:pPr>
        <w:widowControl/>
        <w:spacing w:line="360" w:lineRule="auto"/>
        <w:ind w:firstLineChars="196" w:firstLine="472"/>
        <w:contextualSpacing/>
        <w:jc w:val="left"/>
        <w:rPr>
          <w:rFonts w:ascii="仿宋" w:eastAsia="仿宋" w:hAnsi="仿宋" w:cs="Arial"/>
          <w:b/>
          <w:bCs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二、申报条件</w:t>
      </w:r>
    </w:p>
    <w:p w:rsidR="00032138" w:rsidRPr="0099042A" w:rsidRDefault="00032138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1.参加20</w:t>
      </w:r>
      <w:r w:rsidR="00995BA6" w:rsidRPr="0099042A">
        <w:rPr>
          <w:rFonts w:ascii="仿宋" w:eastAsia="仿宋" w:hAnsi="仿宋" w:cs="Arial" w:hint="eastAsia"/>
          <w:kern w:val="0"/>
          <w:sz w:val="24"/>
          <w:szCs w:val="24"/>
        </w:rPr>
        <w:t>2</w:t>
      </w:r>
      <w:r w:rsidR="001B3FF9">
        <w:rPr>
          <w:rFonts w:ascii="仿宋" w:eastAsia="仿宋" w:hAnsi="仿宋" w:cs="Arial" w:hint="eastAsia"/>
          <w:kern w:val="0"/>
          <w:sz w:val="24"/>
          <w:szCs w:val="24"/>
        </w:rPr>
        <w:t>4</w:t>
      </w:r>
      <w:r w:rsidR="0037259A" w:rsidRPr="0099042A">
        <w:rPr>
          <w:rFonts w:ascii="仿宋" w:eastAsia="仿宋" w:hAnsi="仿宋" w:cs="Arial" w:hint="eastAsia"/>
          <w:kern w:val="0"/>
          <w:sz w:val="24"/>
          <w:szCs w:val="24"/>
        </w:rPr>
        <w:t>年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教学成果奖评选的成果，必须是经过两年以上教育教学实践检验并具有推广价值的项目。实践检验的起始时间，应从正式实施或正式试行教育教学方案的时间开始计算，不含研讨、论证 及制定方案的时间。截止时间为申报本届教学成果奖的时间。</w:t>
      </w:r>
    </w:p>
    <w:p w:rsidR="00032138" w:rsidRPr="0099042A" w:rsidRDefault="00032138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2.</w:t>
      </w:r>
      <w:r w:rsidRPr="0099042A">
        <w:rPr>
          <w:rFonts w:ascii="仿宋" w:eastAsia="仿宋" w:hAnsi="仿宋" w:cs="Arial"/>
          <w:sz w:val="24"/>
          <w:szCs w:val="24"/>
        </w:rPr>
        <w:t>已获得</w:t>
      </w:r>
      <w:r w:rsidR="00311236" w:rsidRPr="0099042A">
        <w:rPr>
          <w:rFonts w:ascii="仿宋" w:eastAsia="仿宋" w:hAnsi="仿宋" w:cs="Arial" w:hint="eastAsia"/>
          <w:sz w:val="24"/>
          <w:szCs w:val="24"/>
        </w:rPr>
        <w:t>20</w:t>
      </w:r>
      <w:r w:rsidR="001B3FF9">
        <w:rPr>
          <w:rFonts w:ascii="仿宋" w:eastAsia="仿宋" w:hAnsi="仿宋" w:cs="Arial" w:hint="eastAsia"/>
          <w:sz w:val="24"/>
          <w:szCs w:val="24"/>
        </w:rPr>
        <w:t>20</w:t>
      </w:r>
      <w:r w:rsidR="00311236" w:rsidRPr="0099042A">
        <w:rPr>
          <w:rFonts w:ascii="仿宋" w:eastAsia="仿宋" w:hAnsi="仿宋" w:cs="Arial" w:hint="eastAsia"/>
          <w:sz w:val="24"/>
          <w:szCs w:val="24"/>
        </w:rPr>
        <w:t>年校教学成果一等奖</w:t>
      </w:r>
      <w:r w:rsidRPr="0099042A">
        <w:rPr>
          <w:rFonts w:ascii="仿宋" w:eastAsia="仿宋" w:hAnsi="仿宋" w:cs="Arial"/>
          <w:sz w:val="24"/>
          <w:szCs w:val="24"/>
        </w:rPr>
        <w:t>及以上教学成果奖的成果，不再参加本次教学成果奖</w:t>
      </w:r>
      <w:r w:rsidR="00311236" w:rsidRPr="0099042A">
        <w:rPr>
          <w:rFonts w:ascii="仿宋" w:eastAsia="仿宋" w:hAnsi="仿宋" w:cs="Arial" w:hint="eastAsia"/>
          <w:sz w:val="24"/>
          <w:szCs w:val="24"/>
        </w:rPr>
        <w:t>评选</w:t>
      </w:r>
      <w:r w:rsidRPr="0099042A">
        <w:rPr>
          <w:rFonts w:ascii="仿宋" w:eastAsia="仿宋" w:hAnsi="仿宋" w:cs="Arial"/>
          <w:sz w:val="24"/>
          <w:szCs w:val="24"/>
        </w:rPr>
        <w:t>。获得20</w:t>
      </w:r>
      <w:r w:rsidR="001B3FF9">
        <w:rPr>
          <w:rFonts w:ascii="仿宋" w:eastAsia="仿宋" w:hAnsi="仿宋" w:cs="Arial" w:hint="eastAsia"/>
          <w:sz w:val="24"/>
          <w:szCs w:val="24"/>
        </w:rPr>
        <w:t>20</w:t>
      </w:r>
      <w:r w:rsidRPr="0099042A">
        <w:rPr>
          <w:rFonts w:ascii="仿宋" w:eastAsia="仿宋" w:hAnsi="仿宋" w:cs="Arial"/>
          <w:sz w:val="24"/>
          <w:szCs w:val="24"/>
        </w:rPr>
        <w:t>年校级教学成果二、三等奖的成果，经建设，其内容和体系有较大改革、水平有显著提高者，可以申报高于原等级的奖项。</w:t>
      </w:r>
    </w:p>
    <w:p w:rsidR="00206F79" w:rsidRPr="0099042A" w:rsidRDefault="00032138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lastRenderedPageBreak/>
        <w:t>3.每项教学成果的主要完成人一般不超过5人，主要完成单位一般不超过3个。</w:t>
      </w:r>
    </w:p>
    <w:p w:rsidR="001B3FF9" w:rsidRDefault="001F218F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4.拟</w:t>
      </w:r>
      <w:r w:rsidR="00995BA6" w:rsidRPr="0099042A">
        <w:rPr>
          <w:rFonts w:ascii="仿宋" w:eastAsia="仿宋" w:hAnsi="仿宋" w:cs="Arial" w:hint="eastAsia"/>
          <w:kern w:val="0"/>
          <w:sz w:val="24"/>
          <w:szCs w:val="24"/>
        </w:rPr>
        <w:t>参评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校教学成果一等奖的项目必须是由学院</w:t>
      </w:r>
      <w:r w:rsidR="00733ADC" w:rsidRPr="0099042A">
        <w:rPr>
          <w:rFonts w:ascii="仿宋" w:eastAsia="仿宋" w:hAnsi="仿宋" w:cs="Arial" w:hint="eastAsia"/>
          <w:kern w:val="0"/>
          <w:sz w:val="24"/>
          <w:szCs w:val="24"/>
        </w:rPr>
        <w:t>或部门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、专业建设团队或教学团队</w:t>
      </w:r>
      <w:r w:rsidR="00311236" w:rsidRPr="0099042A">
        <w:rPr>
          <w:rFonts w:ascii="仿宋" w:eastAsia="仿宋" w:hAnsi="仿宋" w:cs="Arial" w:hint="eastAsia"/>
          <w:kern w:val="0"/>
          <w:sz w:val="24"/>
          <w:szCs w:val="24"/>
        </w:rPr>
        <w:t>主要负责人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牵头，集体完成的</w:t>
      </w:r>
      <w:r w:rsidR="00311236" w:rsidRPr="0099042A">
        <w:rPr>
          <w:rFonts w:ascii="仿宋" w:eastAsia="仿宋" w:hAnsi="仿宋" w:cs="Arial" w:hint="eastAsia"/>
          <w:kern w:val="0"/>
          <w:sz w:val="24"/>
          <w:szCs w:val="24"/>
        </w:rPr>
        <w:t>，在省内乃至国内具有较大影响力的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综合性教学改革项目</w:t>
      </w:r>
      <w:r w:rsidR="00661AB4" w:rsidRPr="0099042A">
        <w:rPr>
          <w:rFonts w:ascii="仿宋" w:eastAsia="仿宋" w:hAnsi="仿宋" w:cs="Arial" w:hint="eastAsia"/>
          <w:kern w:val="0"/>
          <w:sz w:val="24"/>
          <w:szCs w:val="24"/>
        </w:rPr>
        <w:t>成果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1F218F" w:rsidRPr="001B3FF9" w:rsidRDefault="001F218F" w:rsidP="001B3FF9">
      <w:pPr>
        <w:widowControl/>
        <w:spacing w:before="100" w:beforeAutospacing="1" w:after="100" w:afterAutospacing="1" w:line="360" w:lineRule="auto"/>
        <w:ind w:firstLineChars="200" w:firstLine="482"/>
        <w:contextualSpacing/>
        <w:jc w:val="left"/>
        <w:rPr>
          <w:rFonts w:ascii="仿宋" w:eastAsia="仿宋" w:hAnsi="仿宋" w:cs="Arial"/>
          <w:b/>
          <w:bCs/>
          <w:kern w:val="0"/>
          <w:sz w:val="24"/>
          <w:szCs w:val="24"/>
        </w:rPr>
      </w:pPr>
      <w:r w:rsidRPr="001B3FF9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三、</w:t>
      </w:r>
      <w:r w:rsidR="00AB2786" w:rsidRPr="001B3FF9">
        <w:rPr>
          <w:rFonts w:ascii="仿宋" w:eastAsia="仿宋" w:hAnsi="仿宋" w:cs="Arial"/>
          <w:b/>
          <w:bCs/>
          <w:kern w:val="0"/>
          <w:sz w:val="24"/>
          <w:szCs w:val="24"/>
        </w:rPr>
        <w:t>本轮校级教学成果奖评选重点</w:t>
      </w:r>
    </w:p>
    <w:p w:rsidR="001B3FF9" w:rsidRDefault="00623314" w:rsidP="001B3FF9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/>
          <w:kern w:val="0"/>
          <w:sz w:val="24"/>
          <w:szCs w:val="24"/>
        </w:rPr>
        <w:t>1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1B3FF9" w:rsidRPr="001B3FF9">
        <w:rPr>
          <w:rFonts w:ascii="仿宋" w:eastAsia="仿宋" w:hAnsi="仿宋" w:cs="Arial" w:hint="eastAsia"/>
          <w:kern w:val="0"/>
          <w:sz w:val="24"/>
          <w:szCs w:val="24"/>
        </w:rPr>
        <w:t>构建“大思政”育人格局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</w:p>
    <w:p w:rsidR="00016F67" w:rsidRPr="0099042A" w:rsidRDefault="00623314" w:rsidP="00C70A6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/>
          <w:kern w:val="0"/>
          <w:sz w:val="24"/>
          <w:szCs w:val="24"/>
        </w:rPr>
        <w:t>2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1B3FF9" w:rsidRPr="001B3FF9">
        <w:rPr>
          <w:rFonts w:ascii="仿宋" w:eastAsia="仿宋" w:hAnsi="仿宋" w:cs="Arial" w:hint="eastAsia"/>
          <w:kern w:val="0"/>
          <w:sz w:val="24"/>
          <w:szCs w:val="24"/>
        </w:rPr>
        <w:t>加强</w:t>
      </w:r>
      <w:r w:rsidR="00C70A6A">
        <w:rPr>
          <w:rFonts w:ascii="仿宋" w:eastAsia="仿宋" w:hAnsi="仿宋" w:cs="Arial" w:hint="eastAsia"/>
          <w:kern w:val="0"/>
          <w:sz w:val="24"/>
          <w:szCs w:val="24"/>
        </w:rPr>
        <w:t>药学</w:t>
      </w:r>
      <w:r w:rsidR="001B3FF9" w:rsidRPr="001B3FF9">
        <w:rPr>
          <w:rFonts w:ascii="仿宋" w:eastAsia="仿宋" w:hAnsi="仿宋" w:cs="Arial" w:hint="eastAsia"/>
          <w:kern w:val="0"/>
          <w:sz w:val="24"/>
          <w:szCs w:val="24"/>
        </w:rPr>
        <w:t>卓越拔尖人才培养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3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1B3FF9" w:rsidRPr="001B3FF9">
        <w:rPr>
          <w:rFonts w:ascii="仿宋" w:eastAsia="仿宋" w:hAnsi="仿宋" w:cs="Arial" w:hint="eastAsia"/>
          <w:kern w:val="0"/>
          <w:sz w:val="24"/>
          <w:szCs w:val="24"/>
        </w:rPr>
        <w:t>深化新工科新医科新农科新文科建设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4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Pr="0099042A">
        <w:rPr>
          <w:rFonts w:ascii="仿宋" w:eastAsia="仿宋" w:hAnsi="仿宋" w:cs="Arial"/>
          <w:kern w:val="0"/>
          <w:sz w:val="24"/>
          <w:szCs w:val="24"/>
        </w:rPr>
        <w:t>科教</w:t>
      </w:r>
      <w:proofErr w:type="gramStart"/>
      <w:r w:rsidR="001B3FF9">
        <w:rPr>
          <w:rFonts w:ascii="仿宋" w:eastAsia="仿宋" w:hAnsi="仿宋" w:cs="Arial"/>
          <w:kern w:val="0"/>
          <w:sz w:val="24"/>
          <w:szCs w:val="24"/>
        </w:rPr>
        <w:t>融汇</w:t>
      </w:r>
      <w:proofErr w:type="gramEnd"/>
      <w:r w:rsidRPr="0099042A">
        <w:rPr>
          <w:rFonts w:ascii="仿宋" w:eastAsia="仿宋" w:hAnsi="仿宋" w:cs="Arial"/>
          <w:kern w:val="0"/>
          <w:sz w:val="24"/>
          <w:szCs w:val="24"/>
        </w:rPr>
        <w:t>、产教</w:t>
      </w:r>
      <w:r w:rsidR="001B3FF9">
        <w:rPr>
          <w:rFonts w:ascii="仿宋" w:eastAsia="仿宋" w:hAnsi="仿宋" w:cs="Arial"/>
          <w:kern w:val="0"/>
          <w:sz w:val="24"/>
          <w:szCs w:val="24"/>
        </w:rPr>
        <w:t>融合</w:t>
      </w:r>
      <w:r w:rsidR="00C70A6A">
        <w:rPr>
          <w:rFonts w:ascii="仿宋" w:eastAsia="仿宋" w:hAnsi="仿宋" w:cs="Arial"/>
          <w:kern w:val="0"/>
          <w:sz w:val="24"/>
          <w:szCs w:val="24"/>
        </w:rPr>
        <w:t>育人新机制</w:t>
      </w:r>
      <w:r w:rsidRPr="0099042A">
        <w:rPr>
          <w:rFonts w:ascii="仿宋" w:eastAsia="仿宋" w:hAnsi="仿宋" w:cs="Arial"/>
          <w:kern w:val="0"/>
          <w:sz w:val="24"/>
          <w:szCs w:val="24"/>
        </w:rPr>
        <w:t>建设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5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C70A6A" w:rsidRPr="00C70A6A">
        <w:rPr>
          <w:rFonts w:ascii="仿宋" w:eastAsia="仿宋" w:hAnsi="仿宋" w:cs="Arial" w:hint="eastAsia"/>
          <w:kern w:val="0"/>
          <w:sz w:val="24"/>
          <w:szCs w:val="24"/>
        </w:rPr>
        <w:t>深化创新创业教育改革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6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C70A6A" w:rsidRPr="00C70A6A">
        <w:rPr>
          <w:rFonts w:ascii="仿宋" w:eastAsia="仿宋" w:hAnsi="仿宋" w:cs="Arial" w:hint="eastAsia"/>
          <w:kern w:val="0"/>
          <w:sz w:val="24"/>
          <w:szCs w:val="24"/>
        </w:rPr>
        <w:t>推进高等</w:t>
      </w:r>
      <w:r w:rsidR="00C70A6A">
        <w:rPr>
          <w:rFonts w:ascii="仿宋" w:eastAsia="仿宋" w:hAnsi="仿宋" w:cs="Arial" w:hint="eastAsia"/>
          <w:kern w:val="0"/>
          <w:sz w:val="24"/>
          <w:szCs w:val="24"/>
        </w:rPr>
        <w:t>药学</w:t>
      </w:r>
      <w:r w:rsidR="00C70A6A" w:rsidRPr="00C70A6A">
        <w:rPr>
          <w:rFonts w:ascii="仿宋" w:eastAsia="仿宋" w:hAnsi="仿宋" w:cs="Arial" w:hint="eastAsia"/>
          <w:kern w:val="0"/>
          <w:sz w:val="24"/>
          <w:szCs w:val="24"/>
        </w:rPr>
        <w:t>教育教学数字化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7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C70A6A" w:rsidRPr="00C70A6A">
        <w:rPr>
          <w:rFonts w:ascii="仿宋" w:eastAsia="仿宋" w:hAnsi="仿宋" w:cs="Arial" w:hint="eastAsia"/>
          <w:kern w:val="0"/>
          <w:sz w:val="24"/>
          <w:szCs w:val="24"/>
        </w:rPr>
        <w:t>加强教师教育、提高教师教学能力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8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C70A6A" w:rsidRPr="00C70A6A">
        <w:rPr>
          <w:rFonts w:ascii="仿宋" w:eastAsia="仿宋" w:hAnsi="仿宋" w:cs="Arial" w:hint="eastAsia"/>
          <w:kern w:val="0"/>
          <w:sz w:val="24"/>
          <w:szCs w:val="24"/>
        </w:rPr>
        <w:t>深化教育教学评价改革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9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C70A6A" w:rsidRPr="00C70A6A">
        <w:rPr>
          <w:rFonts w:ascii="仿宋" w:eastAsia="仿宋" w:hAnsi="仿宋" w:cs="Arial" w:hint="eastAsia"/>
          <w:kern w:val="0"/>
          <w:sz w:val="24"/>
          <w:szCs w:val="24"/>
        </w:rPr>
        <w:t>高等药学教育评估改革与认证体系</w:t>
      </w:r>
      <w:r w:rsidR="00C70A6A">
        <w:rPr>
          <w:rFonts w:ascii="仿宋" w:eastAsia="仿宋" w:hAnsi="仿宋" w:cs="Arial" w:hint="eastAsia"/>
          <w:kern w:val="0"/>
          <w:sz w:val="24"/>
          <w:szCs w:val="24"/>
        </w:rPr>
        <w:t>建设</w:t>
      </w:r>
      <w:r w:rsidRPr="0099042A">
        <w:rPr>
          <w:rFonts w:ascii="仿宋" w:eastAsia="仿宋" w:hAnsi="仿宋" w:cs="Arial"/>
          <w:kern w:val="0"/>
          <w:sz w:val="24"/>
          <w:szCs w:val="24"/>
        </w:rPr>
        <w:br/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</w:t>
      </w:r>
      <w:r w:rsidRPr="0099042A">
        <w:rPr>
          <w:rFonts w:ascii="仿宋" w:eastAsia="仿宋" w:hAnsi="仿宋" w:cs="Arial"/>
          <w:kern w:val="0"/>
          <w:sz w:val="24"/>
          <w:szCs w:val="24"/>
        </w:rPr>
        <w:t>10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Pr="0099042A">
        <w:rPr>
          <w:rFonts w:ascii="仿宋" w:eastAsia="仿宋" w:hAnsi="仿宋" w:cs="Arial"/>
          <w:kern w:val="0"/>
          <w:sz w:val="24"/>
          <w:szCs w:val="24"/>
        </w:rPr>
        <w:t>其他教书育人或教学管理方面具有重大显示度的成果</w:t>
      </w:r>
    </w:p>
    <w:p w:rsidR="00032138" w:rsidRPr="0099042A" w:rsidRDefault="003A482E" w:rsidP="0099042A">
      <w:pPr>
        <w:widowControl/>
        <w:spacing w:before="100" w:beforeAutospacing="1" w:after="100" w:afterAutospacing="1" w:line="360" w:lineRule="auto"/>
        <w:ind w:firstLineChars="200" w:firstLine="482"/>
        <w:contextualSpacing/>
        <w:jc w:val="left"/>
        <w:rPr>
          <w:rFonts w:ascii="仿宋" w:eastAsia="仿宋" w:hAnsi="仿宋" w:cs="Arial"/>
          <w:b/>
          <w:bCs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四</w:t>
      </w:r>
      <w:r w:rsidR="00032138" w:rsidRPr="0099042A">
        <w:rPr>
          <w:rFonts w:ascii="仿宋" w:eastAsia="仿宋" w:hAnsi="仿宋" w:cs="Arial"/>
          <w:b/>
          <w:bCs/>
          <w:kern w:val="0"/>
          <w:sz w:val="24"/>
          <w:szCs w:val="24"/>
        </w:rPr>
        <w:t>、</w:t>
      </w:r>
      <w:r w:rsidR="00032138" w:rsidRPr="0099042A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奖励办法</w:t>
      </w:r>
    </w:p>
    <w:p w:rsidR="005456CF" w:rsidRDefault="00733ADC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 w:hint="eastAsia"/>
          <w:sz w:val="24"/>
          <w:szCs w:val="24"/>
        </w:rPr>
      </w:pPr>
      <w:r w:rsidRPr="0099042A">
        <w:rPr>
          <w:rFonts w:ascii="仿宋" w:eastAsia="仿宋" w:hAnsi="仿宋" w:cs="Arial" w:hint="eastAsia"/>
          <w:sz w:val="24"/>
          <w:szCs w:val="24"/>
        </w:rPr>
        <w:t>1.</w:t>
      </w:r>
      <w:r w:rsidR="00032138" w:rsidRPr="0099042A">
        <w:rPr>
          <w:rFonts w:ascii="仿宋" w:eastAsia="仿宋" w:hAnsi="仿宋" w:cs="Arial"/>
          <w:sz w:val="24"/>
          <w:szCs w:val="24"/>
        </w:rPr>
        <w:t>20</w:t>
      </w:r>
      <w:r w:rsidR="00995BA6" w:rsidRPr="0099042A">
        <w:rPr>
          <w:rFonts w:ascii="仿宋" w:eastAsia="仿宋" w:hAnsi="仿宋" w:cs="Arial" w:hint="eastAsia"/>
          <w:sz w:val="24"/>
          <w:szCs w:val="24"/>
        </w:rPr>
        <w:t>2</w:t>
      </w:r>
      <w:r w:rsidR="00C70A6A">
        <w:rPr>
          <w:rFonts w:ascii="仿宋" w:eastAsia="仿宋" w:hAnsi="仿宋" w:cs="Arial" w:hint="eastAsia"/>
          <w:sz w:val="24"/>
          <w:szCs w:val="24"/>
        </w:rPr>
        <w:t>4</w:t>
      </w:r>
      <w:r w:rsidR="00032138" w:rsidRPr="0099042A">
        <w:rPr>
          <w:rFonts w:ascii="仿宋" w:eastAsia="仿宋" w:hAnsi="仿宋" w:cs="Arial"/>
          <w:sz w:val="24"/>
          <w:szCs w:val="24"/>
        </w:rPr>
        <w:t>年校级教学成果奖设</w:t>
      </w:r>
      <w:r w:rsidR="00C70A6A">
        <w:rPr>
          <w:rFonts w:ascii="仿宋" w:eastAsia="仿宋" w:hAnsi="仿宋" w:cs="Arial" w:hint="eastAsia"/>
          <w:sz w:val="24"/>
          <w:szCs w:val="24"/>
        </w:rPr>
        <w:t>一</w:t>
      </w:r>
      <w:r w:rsidR="00032138" w:rsidRPr="0099042A">
        <w:rPr>
          <w:rFonts w:ascii="仿宋" w:eastAsia="仿宋" w:hAnsi="仿宋" w:cs="Arial"/>
          <w:sz w:val="24"/>
          <w:szCs w:val="24"/>
        </w:rPr>
        <w:t>、</w:t>
      </w:r>
      <w:r w:rsidR="00C70A6A">
        <w:rPr>
          <w:rFonts w:ascii="仿宋" w:eastAsia="仿宋" w:hAnsi="仿宋" w:cs="Arial" w:hint="eastAsia"/>
          <w:sz w:val="24"/>
          <w:szCs w:val="24"/>
        </w:rPr>
        <w:t>二</w:t>
      </w:r>
      <w:r w:rsidR="005456CF">
        <w:rPr>
          <w:rFonts w:ascii="仿宋" w:eastAsia="仿宋" w:hAnsi="仿宋" w:cs="Arial" w:hint="eastAsia"/>
          <w:sz w:val="24"/>
          <w:szCs w:val="24"/>
        </w:rPr>
        <w:t>、三</w:t>
      </w:r>
      <w:r w:rsidR="00032138" w:rsidRPr="0099042A">
        <w:rPr>
          <w:rFonts w:ascii="仿宋" w:eastAsia="仿宋" w:hAnsi="仿宋" w:cs="Arial"/>
          <w:sz w:val="24"/>
          <w:szCs w:val="24"/>
        </w:rPr>
        <w:t>等奖，奖项的数量根据申报情况由校教学工作委员会确定。</w:t>
      </w:r>
    </w:p>
    <w:p w:rsidR="00733ADC" w:rsidRPr="0099042A" w:rsidRDefault="00733ADC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sz w:val="24"/>
          <w:szCs w:val="24"/>
        </w:rPr>
        <w:t>2.</w:t>
      </w:r>
      <w:r w:rsidR="005456CF">
        <w:rPr>
          <w:rFonts w:ascii="仿宋" w:eastAsia="仿宋" w:hAnsi="仿宋" w:cs="Arial" w:hint="eastAsia"/>
          <w:sz w:val="24"/>
          <w:szCs w:val="24"/>
        </w:rPr>
        <w:t>学校将在校级教学成果奖一等奖项目中择优进行“高水平教学成果培育</w:t>
      </w:r>
      <w:r w:rsidRPr="0099042A">
        <w:rPr>
          <w:rFonts w:ascii="仿宋" w:eastAsia="仿宋" w:hAnsi="仿宋" w:cs="Arial" w:hint="eastAsia"/>
          <w:sz w:val="24"/>
          <w:szCs w:val="24"/>
        </w:rPr>
        <w:t>”。</w:t>
      </w:r>
    </w:p>
    <w:p w:rsidR="00D11B86" w:rsidRPr="0099042A" w:rsidRDefault="005B053D" w:rsidP="0099042A">
      <w:pPr>
        <w:pStyle w:val="a5"/>
        <w:spacing w:before="0" w:beforeAutospacing="0" w:after="0" w:afterAutospacing="0" w:line="360" w:lineRule="auto"/>
        <w:contextualSpacing/>
        <w:jc w:val="both"/>
        <w:rPr>
          <w:rFonts w:ascii="仿宋" w:eastAsia="仿宋" w:hAnsi="仿宋" w:cs="Arial"/>
          <w:b/>
          <w:bCs/>
        </w:rPr>
      </w:pPr>
      <w:r w:rsidRPr="0099042A">
        <w:rPr>
          <w:rFonts w:ascii="仿宋" w:eastAsia="仿宋" w:hAnsi="仿宋" w:cs="Arial" w:hint="eastAsia"/>
          <w:b/>
          <w:bCs/>
        </w:rPr>
        <w:t xml:space="preserve">   </w:t>
      </w:r>
      <w:r w:rsidR="003A482E" w:rsidRPr="0099042A">
        <w:rPr>
          <w:rFonts w:ascii="仿宋" w:eastAsia="仿宋" w:hAnsi="仿宋" w:cs="Arial" w:hint="eastAsia"/>
          <w:b/>
          <w:bCs/>
        </w:rPr>
        <w:t>五</w:t>
      </w:r>
      <w:r w:rsidR="00D11B86" w:rsidRPr="0099042A">
        <w:rPr>
          <w:rFonts w:ascii="仿宋" w:eastAsia="仿宋" w:hAnsi="仿宋" w:cs="Arial"/>
          <w:b/>
          <w:bCs/>
        </w:rPr>
        <w:t>、</w:t>
      </w:r>
      <w:r w:rsidRPr="0099042A">
        <w:rPr>
          <w:rFonts w:ascii="仿宋" w:eastAsia="仿宋" w:hAnsi="仿宋" w:cs="Arial" w:hint="eastAsia"/>
          <w:b/>
          <w:bCs/>
        </w:rPr>
        <w:t>申报</w:t>
      </w:r>
      <w:r w:rsidR="00D11B86" w:rsidRPr="0099042A">
        <w:rPr>
          <w:rFonts w:ascii="仿宋" w:eastAsia="仿宋" w:hAnsi="仿宋" w:cs="Arial"/>
          <w:b/>
          <w:bCs/>
        </w:rPr>
        <w:t>程序</w:t>
      </w:r>
      <w:r w:rsidRPr="0099042A">
        <w:rPr>
          <w:rFonts w:ascii="仿宋" w:eastAsia="仿宋" w:hAnsi="仿宋" w:cs="Arial" w:hint="eastAsia"/>
          <w:b/>
          <w:bCs/>
        </w:rPr>
        <w:t>及注意事项</w:t>
      </w:r>
    </w:p>
    <w:p w:rsidR="00C70A6A" w:rsidRDefault="00FC7999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1</w:t>
      </w:r>
      <w:r w:rsidR="00661AB4"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申报本次校级教学成果奖的单位或个人，需</w:t>
      </w:r>
      <w:r w:rsidR="001C72BF" w:rsidRPr="0099042A">
        <w:rPr>
          <w:rFonts w:ascii="仿宋" w:eastAsia="仿宋" w:hAnsi="仿宋" w:cs="Arial" w:hint="eastAsia"/>
          <w:kern w:val="0"/>
          <w:sz w:val="24"/>
          <w:szCs w:val="24"/>
        </w:rPr>
        <w:t>按照“教育研究”的思路，凝练成果主要内容、创新点。</w:t>
      </w:r>
    </w:p>
    <w:p w:rsidR="00FC7999" w:rsidRDefault="00FC7999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2</w:t>
      </w:r>
      <w:r w:rsidR="00661AB4" w:rsidRPr="0099042A">
        <w:rPr>
          <w:rFonts w:ascii="仿宋" w:eastAsia="仿宋" w:hAnsi="仿宋" w:cs="Arial" w:hint="eastAsia"/>
          <w:kern w:val="0"/>
          <w:sz w:val="24"/>
          <w:szCs w:val="24"/>
        </w:rPr>
        <w:t>.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申报</w:t>
      </w:r>
      <w:r w:rsidRPr="0099042A">
        <w:rPr>
          <w:rFonts w:ascii="仿宋" w:eastAsia="仿宋" w:hAnsi="仿宋" w:cs="Arial"/>
          <w:kern w:val="0"/>
          <w:sz w:val="24"/>
          <w:szCs w:val="24"/>
        </w:rPr>
        <w:t>提交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材料</w:t>
      </w:r>
      <w:r w:rsidR="00A65D5A" w:rsidRPr="0099042A">
        <w:rPr>
          <w:rFonts w:ascii="仿宋" w:eastAsia="仿宋" w:hAnsi="仿宋" w:cs="Arial" w:hint="eastAsia"/>
          <w:kern w:val="0"/>
          <w:sz w:val="24"/>
          <w:szCs w:val="24"/>
        </w:rPr>
        <w:t>要求</w:t>
      </w:r>
    </w:p>
    <w:p w:rsidR="00C70A6A" w:rsidRPr="0099042A" w:rsidRDefault="00C70A6A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 xml:space="preserve"> 纸质材料：</w:t>
      </w:r>
    </w:p>
    <w:p w:rsidR="00FC7999" w:rsidRPr="0099042A" w:rsidRDefault="00FC7999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（1）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《中国药科大学教学成果奖申报书》</w:t>
      </w:r>
      <w:r w:rsidR="00C70A6A">
        <w:rPr>
          <w:rFonts w:ascii="仿宋" w:eastAsia="仿宋" w:hAnsi="仿宋" w:cs="Arial" w:hint="eastAsia"/>
          <w:kern w:val="0"/>
          <w:sz w:val="24"/>
          <w:szCs w:val="24"/>
        </w:rPr>
        <w:t>和</w:t>
      </w:r>
      <w:r w:rsidR="00C70A6A" w:rsidRPr="0099042A">
        <w:rPr>
          <w:rFonts w:ascii="仿宋" w:eastAsia="仿宋" w:hAnsi="仿宋" w:cs="Arial" w:hint="eastAsia"/>
          <w:kern w:val="0"/>
          <w:sz w:val="24"/>
          <w:szCs w:val="24"/>
        </w:rPr>
        <w:t>《教学成果</w:t>
      </w:r>
      <w:r w:rsidR="00C70A6A" w:rsidRPr="0099042A">
        <w:rPr>
          <w:rFonts w:ascii="仿宋" w:eastAsia="仿宋" w:hAnsi="仿宋" w:cs="Arial"/>
          <w:kern w:val="0"/>
          <w:sz w:val="24"/>
          <w:szCs w:val="24"/>
        </w:rPr>
        <w:t>总结</w:t>
      </w:r>
      <w:r w:rsidR="00C70A6A" w:rsidRPr="0099042A">
        <w:rPr>
          <w:rFonts w:ascii="仿宋" w:eastAsia="仿宋" w:hAnsi="仿宋" w:cs="Arial" w:hint="eastAsia"/>
          <w:kern w:val="0"/>
          <w:sz w:val="24"/>
          <w:szCs w:val="24"/>
        </w:rPr>
        <w:t>》</w:t>
      </w:r>
      <w:r w:rsidR="00C70A6A" w:rsidRPr="0099042A">
        <w:rPr>
          <w:rFonts w:ascii="仿宋" w:eastAsia="仿宋" w:hAnsi="仿宋" w:cs="Arial"/>
          <w:kern w:val="0"/>
          <w:sz w:val="24"/>
          <w:szCs w:val="24"/>
        </w:rPr>
        <w:t>（</w:t>
      </w:r>
      <w:r w:rsidR="00C70A6A" w:rsidRPr="0099042A">
        <w:rPr>
          <w:rFonts w:ascii="仿宋" w:eastAsia="仿宋" w:hAnsi="仿宋" w:cs="Arial" w:hint="eastAsia"/>
          <w:kern w:val="0"/>
          <w:sz w:val="24"/>
          <w:szCs w:val="24"/>
        </w:rPr>
        <w:t>字数</w:t>
      </w:r>
      <w:r w:rsidR="00C70A6A" w:rsidRPr="0099042A">
        <w:rPr>
          <w:rFonts w:ascii="仿宋" w:eastAsia="仿宋" w:hAnsi="仿宋" w:cs="Arial"/>
          <w:kern w:val="0"/>
          <w:sz w:val="24"/>
          <w:szCs w:val="24"/>
        </w:rPr>
        <w:t>不超过</w:t>
      </w:r>
      <w:r w:rsidR="00C70A6A" w:rsidRPr="0099042A">
        <w:rPr>
          <w:rFonts w:ascii="仿宋" w:eastAsia="仿宋" w:hAnsi="仿宋" w:cs="Arial" w:hint="eastAsia"/>
          <w:kern w:val="0"/>
          <w:sz w:val="24"/>
          <w:szCs w:val="24"/>
        </w:rPr>
        <w:t>5000</w:t>
      </w:r>
      <w:r w:rsidR="00C70A6A" w:rsidRPr="0099042A">
        <w:rPr>
          <w:rFonts w:ascii="仿宋" w:eastAsia="仿宋" w:hAnsi="仿宋" w:cs="Arial"/>
          <w:kern w:val="0"/>
          <w:sz w:val="24"/>
          <w:szCs w:val="24"/>
        </w:rPr>
        <w:t>）</w:t>
      </w:r>
      <w:r w:rsidR="001E004E">
        <w:rPr>
          <w:rFonts w:ascii="仿宋" w:eastAsia="仿宋" w:hAnsi="仿宋" w:cs="Arial" w:hint="eastAsia"/>
          <w:kern w:val="0"/>
          <w:sz w:val="24"/>
          <w:szCs w:val="24"/>
        </w:rPr>
        <w:t>合装版，申报书在前、成果总结在后，一式五份。</w:t>
      </w:r>
    </w:p>
    <w:p w:rsidR="00D11B86" w:rsidRDefault="00FC7999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>（</w:t>
      </w:r>
      <w:r w:rsidR="001E004E">
        <w:rPr>
          <w:rFonts w:ascii="仿宋" w:eastAsia="仿宋" w:hAnsi="仿宋" w:cs="Arial" w:hint="eastAsia"/>
          <w:kern w:val="0"/>
          <w:sz w:val="24"/>
          <w:szCs w:val="24"/>
        </w:rPr>
        <w:t>2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）附件材料纸质版1套（装订成册）。包括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教学成果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载体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（如实施方案、研究报告、教材、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教案、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课件）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、</w:t>
      </w:r>
      <w:r w:rsidRPr="0099042A">
        <w:rPr>
          <w:rFonts w:ascii="仿宋" w:eastAsia="仿宋" w:hAnsi="仿宋" w:cs="Arial"/>
          <w:kern w:val="0"/>
          <w:sz w:val="24"/>
          <w:szCs w:val="24"/>
        </w:rPr>
        <w:t>论文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或专著、</w:t>
      </w:r>
      <w:r w:rsidRPr="0099042A">
        <w:rPr>
          <w:rFonts w:ascii="仿宋" w:eastAsia="仿宋" w:hAnsi="仿宋" w:cs="Arial"/>
          <w:kern w:val="0"/>
          <w:sz w:val="24"/>
          <w:szCs w:val="24"/>
        </w:rPr>
        <w:t>获奖证书复印件、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评价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意见及媒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lastRenderedPageBreak/>
        <w:t>体报道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等</w:t>
      </w:r>
      <w:r w:rsidR="00930ABC" w:rsidRPr="0099042A">
        <w:rPr>
          <w:rFonts w:ascii="仿宋" w:eastAsia="仿宋" w:hAnsi="仿宋" w:cs="Arial" w:hint="eastAsia"/>
          <w:kern w:val="0"/>
          <w:sz w:val="24"/>
          <w:szCs w:val="24"/>
        </w:rPr>
        <w:t>附件材料</w:t>
      </w:r>
      <w:r w:rsidR="00D11B86" w:rsidRPr="0099042A">
        <w:rPr>
          <w:rFonts w:ascii="仿宋" w:eastAsia="仿宋" w:hAnsi="仿宋" w:cs="Arial"/>
          <w:kern w:val="0"/>
          <w:sz w:val="24"/>
          <w:szCs w:val="24"/>
        </w:rPr>
        <w:t>。两个（含两个）以上单位</w:t>
      </w:r>
      <w:r w:rsidR="001C72BF" w:rsidRPr="0099042A">
        <w:rPr>
          <w:rFonts w:ascii="仿宋" w:eastAsia="仿宋" w:hAnsi="仿宋" w:cs="Arial"/>
          <w:kern w:val="0"/>
          <w:sz w:val="24"/>
          <w:szCs w:val="24"/>
        </w:rPr>
        <w:t>或个人合作完成的成果，通过第一主要完成单位或第一主要完成人申报</w:t>
      </w:r>
      <w:r w:rsidR="001C72BF" w:rsidRPr="0099042A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1E004E" w:rsidRDefault="001E004E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电子材料：</w:t>
      </w:r>
    </w:p>
    <w:p w:rsidR="001E004E" w:rsidRDefault="001E004E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/>
          <w:kern w:val="0"/>
          <w:sz w:val="24"/>
          <w:szCs w:val="24"/>
        </w:rPr>
        <w:t>《中国药科大学教学成果奖申报书》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《教学成果</w:t>
      </w:r>
      <w:r w:rsidRPr="0099042A">
        <w:rPr>
          <w:rFonts w:ascii="仿宋" w:eastAsia="仿宋" w:hAnsi="仿宋" w:cs="Arial"/>
          <w:kern w:val="0"/>
          <w:sz w:val="24"/>
          <w:szCs w:val="24"/>
        </w:rPr>
        <w:t>总结</w:t>
      </w:r>
      <w:r w:rsidRPr="0099042A">
        <w:rPr>
          <w:rFonts w:ascii="仿宋" w:eastAsia="仿宋" w:hAnsi="仿宋" w:cs="Arial" w:hint="eastAsia"/>
          <w:kern w:val="0"/>
          <w:sz w:val="24"/>
          <w:szCs w:val="24"/>
        </w:rPr>
        <w:t>》</w:t>
      </w:r>
      <w:r>
        <w:rPr>
          <w:rFonts w:ascii="仿宋" w:eastAsia="仿宋" w:hAnsi="仿宋" w:cs="Arial" w:hint="eastAsia"/>
          <w:kern w:val="0"/>
          <w:sz w:val="24"/>
          <w:szCs w:val="24"/>
        </w:rPr>
        <w:t>《附件材料》按照依次顺序合成一个PDF，发至指定邮箱。</w:t>
      </w:r>
    </w:p>
    <w:p w:rsidR="001E004E" w:rsidRPr="0099042A" w:rsidRDefault="001E004E" w:rsidP="0099042A">
      <w:pPr>
        <w:spacing w:line="360" w:lineRule="auto"/>
        <w:ind w:firstLineChars="200" w:firstLine="480"/>
        <w:contextualSpacing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3.</w:t>
      </w:r>
      <w:r w:rsidRPr="0099042A">
        <w:rPr>
          <w:rFonts w:ascii="仿宋" w:eastAsia="仿宋" w:hAnsi="仿宋" w:cs="Arial" w:hint="eastAsia"/>
          <w:sz w:val="24"/>
          <w:szCs w:val="24"/>
        </w:rPr>
        <w:t>填报要求</w:t>
      </w:r>
    </w:p>
    <w:p w:rsidR="00D11B86" w:rsidRPr="0099042A" w:rsidRDefault="00661AB4" w:rsidP="0099042A">
      <w:pPr>
        <w:pStyle w:val="a5"/>
        <w:spacing w:before="0" w:beforeAutospacing="0" w:after="0" w:afterAutospacing="0" w:line="360" w:lineRule="auto"/>
        <w:ind w:firstLine="645"/>
        <w:contextualSpacing/>
        <w:jc w:val="both"/>
        <w:rPr>
          <w:rFonts w:ascii="仿宋" w:eastAsia="仿宋" w:hAnsi="仿宋" w:cs="Arial"/>
        </w:rPr>
      </w:pPr>
      <w:r w:rsidRPr="0099042A">
        <w:rPr>
          <w:rFonts w:ascii="仿宋" w:eastAsia="仿宋" w:hAnsi="仿宋" w:cs="Arial" w:hint="eastAsia"/>
        </w:rPr>
        <w:t>详见《中国药科大学</w:t>
      </w:r>
      <w:r w:rsidRPr="0099042A">
        <w:rPr>
          <w:rFonts w:ascii="仿宋" w:eastAsia="仿宋" w:hAnsi="仿宋" w:cs="Arial"/>
        </w:rPr>
        <w:t>教学成果奖</w:t>
      </w:r>
      <w:r w:rsidRPr="0099042A">
        <w:rPr>
          <w:rFonts w:ascii="仿宋" w:eastAsia="仿宋" w:hAnsi="仿宋" w:cs="Arial" w:hint="eastAsia"/>
        </w:rPr>
        <w:t>申报书</w:t>
      </w:r>
      <w:r w:rsidRPr="0099042A">
        <w:rPr>
          <w:rFonts w:ascii="仿宋" w:eastAsia="仿宋" w:hAnsi="仿宋" w:cs="Arial"/>
        </w:rPr>
        <w:t>》</w:t>
      </w:r>
      <w:r w:rsidRPr="0099042A">
        <w:rPr>
          <w:rFonts w:ascii="仿宋" w:eastAsia="仿宋" w:hAnsi="仿宋" w:cs="Arial" w:hint="eastAsia"/>
        </w:rPr>
        <w:t>填报说明（附件2）。</w:t>
      </w:r>
      <w:r w:rsidR="00A65D5A" w:rsidRPr="0099042A">
        <w:rPr>
          <w:rFonts w:ascii="仿宋" w:eastAsia="仿宋" w:hAnsi="仿宋" w:cs="Arial"/>
        </w:rPr>
        <w:t>院部对</w:t>
      </w:r>
      <w:r w:rsidR="00A65D5A" w:rsidRPr="0099042A">
        <w:rPr>
          <w:rFonts w:ascii="仿宋" w:eastAsia="仿宋" w:hAnsi="仿宋" w:cs="Arial" w:hint="eastAsia"/>
        </w:rPr>
        <w:t>申报材料的</w:t>
      </w:r>
      <w:r w:rsidR="00A65D5A" w:rsidRPr="0099042A">
        <w:rPr>
          <w:rFonts w:ascii="仿宋" w:eastAsia="仿宋" w:hAnsi="仿宋" w:cs="Arial"/>
        </w:rPr>
        <w:t>真实性和科学性进行审核，</w:t>
      </w:r>
      <w:r w:rsidR="00A65D5A" w:rsidRPr="0099042A">
        <w:rPr>
          <w:rFonts w:ascii="仿宋" w:eastAsia="仿宋" w:hAnsi="仿宋" w:cs="Arial" w:hint="eastAsia"/>
        </w:rPr>
        <w:t>并进行推荐排序，</w:t>
      </w:r>
      <w:r w:rsidR="001E004E">
        <w:rPr>
          <w:rFonts w:ascii="仿宋" w:eastAsia="仿宋" w:hAnsi="仿宋" w:cs="Arial" w:hint="eastAsia"/>
        </w:rPr>
        <w:t>特</w:t>
      </w:r>
      <w:r w:rsidR="00A65D5A" w:rsidRPr="0099042A">
        <w:rPr>
          <w:rFonts w:ascii="仿宋" w:eastAsia="仿宋" w:hAnsi="仿宋" w:cs="Arial" w:hint="eastAsia"/>
        </w:rPr>
        <w:t>等奖项目推荐比例不超过学院申报数量的30%。请</w:t>
      </w:r>
      <w:r w:rsidR="00A65D5A" w:rsidRPr="0099042A">
        <w:rPr>
          <w:rFonts w:ascii="仿宋" w:eastAsia="仿宋" w:hAnsi="仿宋" w:cs="Arial"/>
        </w:rPr>
        <w:t>院部</w:t>
      </w:r>
      <w:r w:rsidR="00D11B86" w:rsidRPr="0099042A">
        <w:rPr>
          <w:rFonts w:ascii="仿宋" w:eastAsia="仿宋" w:hAnsi="仿宋" w:cs="Arial"/>
        </w:rPr>
        <w:t>教学秘书</w:t>
      </w:r>
      <w:r w:rsidR="00B13EBE" w:rsidRPr="0099042A">
        <w:rPr>
          <w:rFonts w:ascii="仿宋" w:eastAsia="仿宋" w:hAnsi="仿宋" w:cs="Arial" w:hint="eastAsia"/>
        </w:rPr>
        <w:t>或工作人员</w:t>
      </w:r>
      <w:r w:rsidR="00D11B86" w:rsidRPr="0099042A">
        <w:rPr>
          <w:rFonts w:ascii="仿宋" w:eastAsia="仿宋" w:hAnsi="仿宋" w:cs="Arial"/>
        </w:rPr>
        <w:t>于20</w:t>
      </w:r>
      <w:r w:rsidR="00995BA6" w:rsidRPr="0099042A">
        <w:rPr>
          <w:rFonts w:ascii="仿宋" w:eastAsia="仿宋" w:hAnsi="仿宋" w:cs="Arial" w:hint="eastAsia"/>
        </w:rPr>
        <w:t>2</w:t>
      </w:r>
      <w:r w:rsidR="001E004E">
        <w:rPr>
          <w:rFonts w:ascii="仿宋" w:eastAsia="仿宋" w:hAnsi="仿宋" w:cs="Arial" w:hint="eastAsia"/>
        </w:rPr>
        <w:t>4</w:t>
      </w:r>
      <w:r w:rsidR="00D11B86" w:rsidRPr="0099042A">
        <w:rPr>
          <w:rFonts w:ascii="仿宋" w:eastAsia="仿宋" w:hAnsi="仿宋" w:cs="Arial"/>
        </w:rPr>
        <w:t>年</w:t>
      </w:r>
      <w:r w:rsidR="00C449C8">
        <w:rPr>
          <w:rFonts w:ascii="仿宋" w:eastAsia="仿宋" w:hAnsi="仿宋" w:cs="Arial" w:hint="eastAsia"/>
        </w:rPr>
        <w:t>9</w:t>
      </w:r>
      <w:r w:rsidR="00D11B86" w:rsidRPr="0099042A">
        <w:rPr>
          <w:rFonts w:ascii="仿宋" w:eastAsia="仿宋" w:hAnsi="仿宋" w:cs="Arial"/>
        </w:rPr>
        <w:t>月</w:t>
      </w:r>
      <w:r w:rsidR="001E004E">
        <w:rPr>
          <w:rFonts w:ascii="仿宋" w:eastAsia="仿宋" w:hAnsi="仿宋" w:cs="Arial" w:hint="eastAsia"/>
        </w:rPr>
        <w:t>1</w:t>
      </w:r>
      <w:r w:rsidR="00D11B86" w:rsidRPr="0099042A">
        <w:rPr>
          <w:rFonts w:ascii="仿宋" w:eastAsia="仿宋" w:hAnsi="仿宋" w:cs="Arial"/>
        </w:rPr>
        <w:t>日前统一送交教务处</w:t>
      </w:r>
      <w:r w:rsidR="0097268F" w:rsidRPr="0099042A">
        <w:rPr>
          <w:rFonts w:ascii="仿宋" w:eastAsia="仿宋" w:hAnsi="仿宋" w:cs="Arial" w:hint="eastAsia"/>
        </w:rPr>
        <w:t>，教务处将对材料规范性进行复核。</w:t>
      </w:r>
      <w:r w:rsidR="00D11B86" w:rsidRPr="0099042A">
        <w:rPr>
          <w:rFonts w:ascii="仿宋" w:eastAsia="仿宋" w:hAnsi="仿宋" w:cs="Arial" w:hint="eastAsia"/>
        </w:rPr>
        <w:t>答辩</w:t>
      </w:r>
      <w:r w:rsidR="00D11B86" w:rsidRPr="0099042A">
        <w:rPr>
          <w:rFonts w:ascii="仿宋" w:eastAsia="仿宋" w:hAnsi="仿宋" w:cs="Arial"/>
        </w:rPr>
        <w:t>评审会</w:t>
      </w:r>
      <w:r w:rsidR="001F218F" w:rsidRPr="0099042A">
        <w:rPr>
          <w:rFonts w:ascii="仿宋" w:eastAsia="仿宋" w:hAnsi="仿宋" w:cs="Arial" w:hint="eastAsia"/>
        </w:rPr>
        <w:t>的</w:t>
      </w:r>
      <w:r w:rsidR="00D11B86" w:rsidRPr="0099042A">
        <w:rPr>
          <w:rFonts w:ascii="仿宋" w:eastAsia="仿宋" w:hAnsi="仿宋" w:cs="Arial"/>
        </w:rPr>
        <w:t>具体时间、</w:t>
      </w:r>
      <w:r w:rsidR="00A65D5A" w:rsidRPr="0099042A">
        <w:rPr>
          <w:rFonts w:ascii="仿宋" w:eastAsia="仿宋" w:hAnsi="仿宋" w:cs="Arial" w:hint="eastAsia"/>
        </w:rPr>
        <w:t>形式、</w:t>
      </w:r>
      <w:r w:rsidR="00D11B86" w:rsidRPr="0099042A">
        <w:rPr>
          <w:rFonts w:ascii="仿宋" w:eastAsia="仿宋" w:hAnsi="仿宋" w:cs="Arial"/>
        </w:rPr>
        <w:t>地点</w:t>
      </w:r>
      <w:r w:rsidR="001F218F" w:rsidRPr="0099042A">
        <w:rPr>
          <w:rFonts w:ascii="仿宋" w:eastAsia="仿宋" w:hAnsi="仿宋" w:cs="Arial" w:hint="eastAsia"/>
        </w:rPr>
        <w:t>另行</w:t>
      </w:r>
      <w:r w:rsidR="00D11B86" w:rsidRPr="0099042A">
        <w:rPr>
          <w:rFonts w:ascii="仿宋" w:eastAsia="仿宋" w:hAnsi="仿宋" w:cs="Arial"/>
        </w:rPr>
        <w:t>通知。</w:t>
      </w:r>
    </w:p>
    <w:p w:rsidR="00D11B86" w:rsidRPr="0099042A" w:rsidRDefault="00D11B86" w:rsidP="0099042A">
      <w:pPr>
        <w:pStyle w:val="a5"/>
        <w:spacing w:before="0" w:beforeAutospacing="0" w:after="0" w:afterAutospacing="0" w:line="360" w:lineRule="auto"/>
        <w:ind w:firstLine="645"/>
        <w:contextualSpacing/>
        <w:rPr>
          <w:rFonts w:ascii="仿宋" w:eastAsia="仿宋" w:hAnsi="仿宋" w:cs="Arial"/>
        </w:rPr>
      </w:pPr>
      <w:r w:rsidRPr="0099042A">
        <w:rPr>
          <w:rFonts w:ascii="仿宋" w:eastAsia="仿宋" w:hAnsi="仿宋" w:cs="Arial"/>
        </w:rPr>
        <w:t>评审结果将在教务处网页公示</w:t>
      </w:r>
      <w:r w:rsidRPr="0099042A">
        <w:rPr>
          <w:rFonts w:ascii="仿宋" w:eastAsia="仿宋" w:hAnsi="仿宋" w:cs="Arial" w:hint="eastAsia"/>
        </w:rPr>
        <w:t>7</w:t>
      </w:r>
      <w:r w:rsidRPr="0099042A">
        <w:rPr>
          <w:rFonts w:ascii="仿宋" w:eastAsia="仿宋" w:hAnsi="仿宋" w:cs="Arial"/>
        </w:rPr>
        <w:t>个工作日，若对获奖成果有异议，须以书面形式提出，写明本人真实姓名、工作单位、联系电话等，否则不予受理。凡属弄虚作假或剽窃他人成果者，学校有权撤销其奖励，并根据情节予以处理。</w:t>
      </w:r>
    </w:p>
    <w:p w:rsidR="009009BE" w:rsidRPr="0099042A" w:rsidRDefault="00FC7999" w:rsidP="0099042A">
      <w:pPr>
        <w:pStyle w:val="a5"/>
        <w:spacing w:before="0" w:beforeAutospacing="0" w:after="0" w:afterAutospacing="0" w:line="360" w:lineRule="auto"/>
        <w:ind w:firstLine="645"/>
        <w:contextualSpacing/>
        <w:jc w:val="both"/>
        <w:rPr>
          <w:rFonts w:ascii="仿宋" w:eastAsia="仿宋" w:hAnsi="仿宋" w:cs="Arial"/>
          <w:b/>
        </w:rPr>
      </w:pPr>
      <w:r w:rsidRPr="0099042A">
        <w:rPr>
          <w:rFonts w:ascii="仿宋" w:eastAsia="仿宋" w:hAnsi="仿宋" w:cs="Arial" w:hint="eastAsia"/>
          <w:b/>
        </w:rPr>
        <w:t>六</w:t>
      </w:r>
      <w:r w:rsidR="009009BE" w:rsidRPr="0099042A">
        <w:rPr>
          <w:rFonts w:ascii="仿宋" w:eastAsia="仿宋" w:hAnsi="仿宋" w:cs="Arial"/>
          <w:b/>
        </w:rPr>
        <w:t>、</w:t>
      </w:r>
      <w:r w:rsidR="009009BE" w:rsidRPr="0099042A">
        <w:rPr>
          <w:rFonts w:ascii="仿宋" w:eastAsia="仿宋" w:hAnsi="仿宋" w:cs="Arial" w:hint="eastAsia"/>
          <w:b/>
        </w:rPr>
        <w:t>其他</w:t>
      </w:r>
    </w:p>
    <w:p w:rsidR="009009BE" w:rsidRPr="0099042A" w:rsidRDefault="009009BE" w:rsidP="0099042A">
      <w:pPr>
        <w:pStyle w:val="a5"/>
        <w:spacing w:before="0" w:beforeAutospacing="0" w:after="0" w:afterAutospacing="0" w:line="360" w:lineRule="auto"/>
        <w:ind w:firstLine="646"/>
        <w:contextualSpacing/>
        <w:jc w:val="both"/>
        <w:rPr>
          <w:rFonts w:ascii="仿宋" w:eastAsia="仿宋" w:hAnsi="仿宋" w:cs="Arial"/>
        </w:rPr>
      </w:pPr>
      <w:r w:rsidRPr="0099042A">
        <w:rPr>
          <w:rFonts w:ascii="仿宋" w:eastAsia="仿宋" w:hAnsi="仿宋" w:cs="Arial"/>
        </w:rPr>
        <w:t>联系人：</w:t>
      </w:r>
      <w:r w:rsidRPr="0099042A">
        <w:rPr>
          <w:rFonts w:ascii="仿宋" w:eastAsia="仿宋" w:hAnsi="仿宋" w:cs="Arial" w:hint="eastAsia"/>
        </w:rPr>
        <w:t>高新柱</w:t>
      </w:r>
      <w:r w:rsidRPr="0099042A">
        <w:rPr>
          <w:rFonts w:ascii="仿宋" w:eastAsia="仿宋" w:hAnsi="仿宋" w:cs="Arial"/>
        </w:rPr>
        <w:t>，联系电话：</w:t>
      </w:r>
      <w:r w:rsidRPr="0099042A">
        <w:rPr>
          <w:rFonts w:ascii="仿宋" w:eastAsia="仿宋" w:hAnsi="仿宋" w:cs="Arial" w:hint="eastAsia"/>
        </w:rPr>
        <w:t>86185220</w:t>
      </w:r>
      <w:r w:rsidRPr="0099042A">
        <w:rPr>
          <w:rFonts w:ascii="仿宋" w:eastAsia="仿宋" w:hAnsi="仿宋" w:cs="Arial"/>
        </w:rPr>
        <w:t>，电子邮箱：</w:t>
      </w:r>
      <w:hyperlink r:id="rId7" w:history="1">
        <w:r w:rsidRPr="0099042A">
          <w:rPr>
            <w:rFonts w:ascii="仿宋" w:eastAsia="仿宋" w:hAnsi="仿宋" w:cs="Arial" w:hint="eastAsia"/>
          </w:rPr>
          <w:t>gaoxinzhu@126.com</w:t>
        </w:r>
      </w:hyperlink>
      <w:r w:rsidRPr="0099042A">
        <w:rPr>
          <w:rFonts w:ascii="仿宋" w:eastAsia="仿宋" w:hAnsi="仿宋" w:cs="Arial"/>
        </w:rPr>
        <w:t>。</w:t>
      </w:r>
      <w:r w:rsidRPr="0099042A">
        <w:rPr>
          <w:rFonts w:ascii="仿宋" w:eastAsia="仿宋" w:hAnsi="仿宋" w:cs="Arial" w:hint="eastAsia"/>
        </w:rPr>
        <w:t>地点：行政楼教务处</w:t>
      </w:r>
      <w:r w:rsidRPr="0099042A">
        <w:rPr>
          <w:rFonts w:ascii="仿宋" w:eastAsia="仿宋" w:hAnsi="仿宋" w:cs="Arial"/>
        </w:rPr>
        <w:t>教学研究科</w:t>
      </w:r>
      <w:r w:rsidRPr="0099042A">
        <w:rPr>
          <w:rFonts w:ascii="仿宋" w:eastAsia="仿宋" w:hAnsi="仿宋" w:cs="Arial" w:hint="eastAsia"/>
        </w:rPr>
        <w:t>20</w:t>
      </w:r>
      <w:r w:rsidR="00995BA6" w:rsidRPr="0099042A">
        <w:rPr>
          <w:rFonts w:ascii="仿宋" w:eastAsia="仿宋" w:hAnsi="仿宋" w:cs="Arial" w:hint="eastAsia"/>
        </w:rPr>
        <w:t>1</w:t>
      </w:r>
      <w:r w:rsidRPr="0099042A">
        <w:rPr>
          <w:rFonts w:ascii="仿宋" w:eastAsia="仿宋" w:hAnsi="仿宋" w:cs="Arial" w:hint="eastAsia"/>
        </w:rPr>
        <w:t>室</w:t>
      </w:r>
    </w:p>
    <w:p w:rsidR="009009BE" w:rsidRPr="0099042A" w:rsidRDefault="009009BE" w:rsidP="0099042A">
      <w:pPr>
        <w:pStyle w:val="a5"/>
        <w:spacing w:before="0" w:beforeAutospacing="0" w:after="0" w:afterAutospacing="0" w:line="360" w:lineRule="auto"/>
        <w:ind w:firstLine="646"/>
        <w:contextualSpacing/>
        <w:jc w:val="both"/>
        <w:rPr>
          <w:rFonts w:ascii="仿宋" w:eastAsia="仿宋" w:hAnsi="仿宋" w:cs="Arial"/>
        </w:rPr>
      </w:pPr>
      <w:r w:rsidRPr="0099042A">
        <w:rPr>
          <w:rFonts w:ascii="仿宋" w:eastAsia="仿宋" w:hAnsi="仿宋" w:cs="Arial"/>
        </w:rPr>
        <w:t>本通知所有内容可在教务处网页下载。</w:t>
      </w:r>
    </w:p>
    <w:p w:rsidR="001E004E" w:rsidRDefault="009009BE" w:rsidP="001E004E">
      <w:pPr>
        <w:pStyle w:val="a5"/>
        <w:spacing w:before="0" w:beforeAutospacing="0" w:after="0" w:afterAutospacing="0" w:line="360" w:lineRule="auto"/>
        <w:ind w:firstLine="645"/>
        <w:contextualSpacing/>
        <w:jc w:val="both"/>
        <w:rPr>
          <w:rFonts w:ascii="仿宋" w:eastAsia="仿宋" w:hAnsi="仿宋" w:cs="Arial"/>
        </w:rPr>
      </w:pPr>
      <w:r w:rsidRPr="0099042A">
        <w:rPr>
          <w:rFonts w:ascii="仿宋" w:eastAsia="仿宋" w:hAnsi="仿宋" w:cs="Arial"/>
        </w:rPr>
        <w:t>附件：</w:t>
      </w:r>
      <w:r w:rsidR="00250DAB" w:rsidRPr="0099042A">
        <w:rPr>
          <w:rFonts w:ascii="仿宋" w:eastAsia="仿宋" w:hAnsi="仿宋" w:cs="Arial" w:hint="eastAsia"/>
        </w:rPr>
        <w:t>1.</w:t>
      </w:r>
      <w:r w:rsidR="00250DAB" w:rsidRPr="0099042A">
        <w:rPr>
          <w:rFonts w:ascii="仿宋" w:eastAsia="仿宋" w:hAnsi="仿宋" w:cs="Arial"/>
        </w:rPr>
        <w:t>中国药科大学教学成果奖申报书</w:t>
      </w:r>
    </w:p>
    <w:p w:rsidR="001E004E" w:rsidRDefault="00250DAB" w:rsidP="001E004E">
      <w:pPr>
        <w:pStyle w:val="a5"/>
        <w:spacing w:before="0" w:beforeAutospacing="0" w:after="0" w:afterAutospacing="0" w:line="360" w:lineRule="auto"/>
        <w:ind w:firstLineChars="600" w:firstLine="1440"/>
        <w:contextualSpacing/>
        <w:jc w:val="both"/>
        <w:rPr>
          <w:rFonts w:ascii="仿宋" w:eastAsia="仿宋" w:hAnsi="仿宋" w:cs="Arial"/>
        </w:rPr>
      </w:pPr>
      <w:r w:rsidRPr="0099042A">
        <w:rPr>
          <w:rFonts w:ascii="仿宋" w:eastAsia="仿宋" w:hAnsi="仿宋" w:cs="Arial" w:hint="eastAsia"/>
        </w:rPr>
        <w:t>2.</w:t>
      </w:r>
      <w:r w:rsidR="00085F77" w:rsidRPr="0099042A">
        <w:rPr>
          <w:rFonts w:ascii="仿宋" w:eastAsia="仿宋" w:hAnsi="仿宋" w:cs="Arial"/>
        </w:rPr>
        <w:t>填报说明</w:t>
      </w:r>
      <w:r w:rsidR="001E004E">
        <w:rPr>
          <w:rFonts w:ascii="仿宋" w:eastAsia="仿宋" w:hAnsi="仿宋" w:cs="Arial" w:hint="eastAsia"/>
        </w:rPr>
        <w:t xml:space="preserve"> </w:t>
      </w:r>
    </w:p>
    <w:p w:rsidR="00532D49" w:rsidRPr="001E004E" w:rsidRDefault="00532D49" w:rsidP="001E004E">
      <w:pPr>
        <w:pStyle w:val="a5"/>
        <w:spacing w:before="0" w:beforeAutospacing="0" w:after="0" w:afterAutospacing="0" w:line="360" w:lineRule="auto"/>
        <w:ind w:firstLineChars="600" w:firstLine="1440"/>
        <w:contextualSpacing/>
        <w:jc w:val="both"/>
        <w:rPr>
          <w:rFonts w:ascii="仿宋" w:eastAsia="仿宋" w:hAnsi="仿宋" w:cs="Arial"/>
        </w:rPr>
      </w:pPr>
      <w:r w:rsidRPr="0099042A">
        <w:rPr>
          <w:rFonts w:ascii="仿宋" w:eastAsia="仿宋" w:hAnsi="仿宋" w:cs="Arial" w:hint="eastAsia"/>
        </w:rPr>
        <w:t>3.汇总表</w:t>
      </w:r>
    </w:p>
    <w:p w:rsidR="00B86BC7" w:rsidRPr="0099042A" w:rsidRDefault="00BC273A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                     中国药科大学</w:t>
      </w:r>
      <w:r w:rsidR="005456CF">
        <w:rPr>
          <w:rFonts w:ascii="仿宋" w:eastAsia="仿宋" w:hAnsi="仿宋" w:cs="Arial" w:hint="eastAsia"/>
          <w:kern w:val="0"/>
          <w:sz w:val="24"/>
          <w:szCs w:val="24"/>
        </w:rPr>
        <w:t>教务处</w:t>
      </w:r>
    </w:p>
    <w:p w:rsidR="00510D76" w:rsidRPr="0099042A" w:rsidRDefault="00BC273A" w:rsidP="0099042A">
      <w:pPr>
        <w:widowControl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                  </w:t>
      </w:r>
      <w:r w:rsidR="005456CF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bookmarkStart w:id="0" w:name="_GoBack"/>
      <w:bookmarkEnd w:id="0"/>
      <w:r w:rsidRPr="0099042A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  <w:r w:rsidRPr="005456CF">
        <w:rPr>
          <w:rFonts w:ascii="仿宋" w:eastAsia="仿宋" w:hAnsi="仿宋" w:cs="Arial" w:hint="eastAsia"/>
          <w:kern w:val="0"/>
          <w:sz w:val="24"/>
          <w:szCs w:val="24"/>
        </w:rPr>
        <w:t>20</w:t>
      </w:r>
      <w:r w:rsidR="00995BA6" w:rsidRPr="005456CF">
        <w:rPr>
          <w:rFonts w:ascii="仿宋" w:eastAsia="仿宋" w:hAnsi="仿宋" w:cs="Arial" w:hint="eastAsia"/>
          <w:kern w:val="0"/>
          <w:sz w:val="24"/>
          <w:szCs w:val="24"/>
        </w:rPr>
        <w:t>2</w:t>
      </w:r>
      <w:r w:rsidR="001E004E" w:rsidRPr="005456CF">
        <w:rPr>
          <w:rFonts w:ascii="仿宋" w:eastAsia="仿宋" w:hAnsi="仿宋" w:cs="Arial" w:hint="eastAsia"/>
          <w:kern w:val="0"/>
          <w:sz w:val="24"/>
          <w:szCs w:val="24"/>
        </w:rPr>
        <w:t>4</w:t>
      </w:r>
      <w:r w:rsidRPr="005456CF">
        <w:rPr>
          <w:rFonts w:ascii="仿宋" w:eastAsia="仿宋" w:hAnsi="仿宋" w:cs="Arial" w:hint="eastAsia"/>
          <w:kern w:val="0"/>
          <w:sz w:val="24"/>
          <w:szCs w:val="24"/>
        </w:rPr>
        <w:t>年</w:t>
      </w:r>
      <w:r w:rsidR="005456CF" w:rsidRPr="005456CF">
        <w:rPr>
          <w:rFonts w:ascii="仿宋" w:eastAsia="仿宋" w:hAnsi="仿宋" w:cs="Arial" w:hint="eastAsia"/>
          <w:kern w:val="0"/>
          <w:sz w:val="24"/>
          <w:szCs w:val="24"/>
        </w:rPr>
        <w:t>5</w:t>
      </w:r>
      <w:r w:rsidRPr="005456CF">
        <w:rPr>
          <w:rFonts w:ascii="仿宋" w:eastAsia="仿宋" w:hAnsi="仿宋" w:cs="Arial" w:hint="eastAsia"/>
          <w:kern w:val="0"/>
          <w:sz w:val="24"/>
          <w:szCs w:val="24"/>
        </w:rPr>
        <w:t>月</w:t>
      </w:r>
      <w:r w:rsidR="005456CF" w:rsidRPr="005456CF">
        <w:rPr>
          <w:rFonts w:ascii="仿宋" w:eastAsia="仿宋" w:hAnsi="仿宋" w:cs="Arial" w:hint="eastAsia"/>
          <w:kern w:val="0"/>
          <w:sz w:val="24"/>
          <w:szCs w:val="24"/>
        </w:rPr>
        <w:t>7</w:t>
      </w:r>
      <w:r w:rsidRPr="005456CF">
        <w:rPr>
          <w:rFonts w:ascii="仿宋" w:eastAsia="仿宋" w:hAnsi="仿宋" w:cs="Arial" w:hint="eastAsia"/>
          <w:kern w:val="0"/>
          <w:sz w:val="24"/>
          <w:szCs w:val="24"/>
        </w:rPr>
        <w:t>日</w:t>
      </w:r>
    </w:p>
    <w:p w:rsidR="00933D0B" w:rsidRPr="00206F79" w:rsidRDefault="00933D0B" w:rsidP="00206F79">
      <w:pPr>
        <w:spacing w:line="360" w:lineRule="auto"/>
        <w:contextualSpacing/>
        <w:rPr>
          <w:rFonts w:asciiTheme="minorEastAsia" w:hAnsiTheme="minorEastAsia"/>
          <w:sz w:val="28"/>
          <w:szCs w:val="28"/>
        </w:rPr>
      </w:pPr>
    </w:p>
    <w:p w:rsidR="00933D0B" w:rsidRDefault="00933D0B" w:rsidP="00085F77">
      <w:pPr>
        <w:rPr>
          <w:rFonts w:eastAsia="仿宋_GB2312"/>
          <w:sz w:val="32"/>
          <w:szCs w:val="32"/>
        </w:rPr>
      </w:pPr>
    </w:p>
    <w:p w:rsidR="00933D0B" w:rsidRDefault="00933D0B" w:rsidP="00085F77">
      <w:pPr>
        <w:rPr>
          <w:rFonts w:eastAsia="仿宋_GB2312" w:hint="eastAsia"/>
          <w:sz w:val="32"/>
          <w:szCs w:val="32"/>
        </w:rPr>
      </w:pPr>
    </w:p>
    <w:p w:rsidR="005456CF" w:rsidRDefault="005456CF" w:rsidP="00085F77">
      <w:pPr>
        <w:rPr>
          <w:rFonts w:eastAsia="仿宋_GB2312"/>
          <w:sz w:val="32"/>
          <w:szCs w:val="32"/>
        </w:rPr>
      </w:pPr>
    </w:p>
    <w:p w:rsidR="003F162A" w:rsidRPr="005D3708" w:rsidRDefault="003F162A" w:rsidP="005D3708">
      <w:pPr>
        <w:widowControl/>
        <w:adjustRightInd w:val="0"/>
        <w:snapToGrid w:val="0"/>
        <w:spacing w:beforeLines="50" w:before="156" w:line="40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5D3708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附件1：</w:t>
      </w:r>
    </w:p>
    <w:p w:rsidR="003F162A" w:rsidRPr="00BB70FD" w:rsidRDefault="003F162A" w:rsidP="003F162A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3F162A" w:rsidRPr="00E77DD4" w:rsidRDefault="003F162A" w:rsidP="003F162A">
      <w:pPr>
        <w:spacing w:line="720" w:lineRule="exact"/>
        <w:jc w:val="center"/>
        <w:rPr>
          <w:rFonts w:eastAsia="方正小标宋简体"/>
          <w:sz w:val="56"/>
          <w:szCs w:val="44"/>
        </w:rPr>
      </w:pPr>
      <w:r>
        <w:rPr>
          <w:rFonts w:eastAsia="方正小标宋简体" w:hint="eastAsia"/>
          <w:sz w:val="56"/>
          <w:szCs w:val="44"/>
        </w:rPr>
        <w:t>中国药科大学</w:t>
      </w:r>
      <w:r w:rsidRPr="00E77DD4">
        <w:rPr>
          <w:rFonts w:eastAsia="方正小标宋简体" w:hint="eastAsia"/>
          <w:sz w:val="56"/>
          <w:szCs w:val="44"/>
        </w:rPr>
        <w:t>教学成果奖申报表</w:t>
      </w:r>
    </w:p>
    <w:p w:rsidR="003F162A" w:rsidRPr="00F46BE7" w:rsidRDefault="003F162A" w:rsidP="003F162A">
      <w:pPr>
        <w:spacing w:line="560" w:lineRule="exact"/>
        <w:ind w:left="676"/>
        <w:rPr>
          <w:b/>
          <w:bCs/>
          <w:sz w:val="44"/>
          <w:szCs w:val="24"/>
        </w:rPr>
      </w:pPr>
    </w:p>
    <w:p w:rsidR="003F162A" w:rsidRPr="00F46BE7" w:rsidRDefault="003F162A" w:rsidP="003F162A">
      <w:pPr>
        <w:spacing w:line="560" w:lineRule="exact"/>
        <w:ind w:left="676"/>
        <w:rPr>
          <w:b/>
          <w:bCs/>
          <w:sz w:val="44"/>
          <w:szCs w:val="24"/>
        </w:rPr>
      </w:pPr>
    </w:p>
    <w:tbl>
      <w:tblPr>
        <w:tblW w:w="6872" w:type="dxa"/>
        <w:jc w:val="center"/>
        <w:tblLook w:val="04A0" w:firstRow="1" w:lastRow="0" w:firstColumn="1" w:lastColumn="0" w:noHBand="0" w:noVBand="1"/>
      </w:tblPr>
      <w:tblGrid>
        <w:gridCol w:w="2418"/>
        <w:gridCol w:w="4454"/>
      </w:tblGrid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申报类别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bookmarkStart w:id="1" w:name="RANGE!A1"/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成果名称</w:t>
            </w:r>
            <w:bookmarkEnd w:id="1"/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成果完成人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成果完成单位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2A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3F162A" w:rsidRPr="00F46BE7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  <w:u w:val="single"/>
              </w:rPr>
            </w:pP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推荐等级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成果</w:t>
            </w:r>
            <w:r w:rsidRPr="00F225B2">
              <w:rPr>
                <w:rFonts w:ascii="仿宋" w:eastAsia="仿宋" w:hAnsi="仿宋" w:cs="宋体"/>
                <w:b/>
                <w:sz w:val="32"/>
                <w:szCs w:val="32"/>
              </w:rPr>
              <w:t>科类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20704" w:rsidRPr="00F46BE7" w:rsidRDefault="00020704" w:rsidP="00177263">
            <w:pPr>
              <w:spacing w:line="560" w:lineRule="exact"/>
              <w:jc w:val="distribute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pacing w:val="-4"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pacing w:val="-4"/>
                <w:sz w:val="32"/>
                <w:szCs w:val="32"/>
              </w:rPr>
              <w:t>推荐单位名称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  <w:u w:val="single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   </w:t>
            </w:r>
            <w:r w:rsidRPr="00F225B2">
              <w:rPr>
                <w:rFonts w:ascii="仿宋" w:eastAsia="仿宋" w:hAnsi="仿宋" w:cs="宋体" w:hint="eastAsia"/>
                <w:spacing w:val="-4"/>
                <w:sz w:val="32"/>
                <w:szCs w:val="32"/>
                <w:u w:val="single"/>
              </w:rPr>
              <w:t>（盖章）</w:t>
            </w: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</w:t>
            </w:r>
            <w:r w:rsidRPr="000B766E">
              <w:rPr>
                <w:rFonts w:ascii="仿宋" w:eastAsia="仿宋" w:hAnsi="仿宋" w:cs="宋体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3F162A" w:rsidRPr="00F46BE7" w:rsidTr="00177263">
        <w:trPr>
          <w:trHeight w:val="495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225B2" w:rsidRDefault="003F162A" w:rsidP="00177263">
            <w:pPr>
              <w:spacing w:line="560" w:lineRule="exact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225B2">
              <w:rPr>
                <w:rFonts w:ascii="仿宋" w:eastAsia="仿宋" w:hAnsi="仿宋" w:cs="宋体" w:hint="eastAsia"/>
                <w:b/>
                <w:sz w:val="32"/>
                <w:szCs w:val="32"/>
              </w:rPr>
              <w:t>推荐时间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2A" w:rsidRPr="00F46BE7" w:rsidRDefault="003F162A" w:rsidP="00177263">
            <w:pPr>
              <w:spacing w:line="56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    </w:t>
            </w:r>
            <w:r w:rsidRPr="00F46BE7">
              <w:rPr>
                <w:rFonts w:ascii="仿宋" w:eastAsia="仿宋" w:hAnsi="仿宋" w:cs="宋体"/>
                <w:sz w:val="32"/>
                <w:szCs w:val="32"/>
                <w:u w:val="single"/>
              </w:rPr>
              <w:t xml:space="preserve">  </w:t>
            </w:r>
            <w:r w:rsidRPr="00F46BE7"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年    月    日                          </w:t>
            </w:r>
          </w:p>
        </w:tc>
      </w:tr>
    </w:tbl>
    <w:p w:rsidR="003F162A" w:rsidRDefault="003F162A" w:rsidP="003F162A">
      <w:pPr>
        <w:spacing w:line="455" w:lineRule="exact"/>
        <w:ind w:left="200" w:right="280" w:firstLine="590"/>
        <w:jc w:val="center"/>
        <w:rPr>
          <w:b/>
          <w:bCs/>
          <w:sz w:val="44"/>
          <w:szCs w:val="24"/>
        </w:rPr>
      </w:pPr>
    </w:p>
    <w:p w:rsidR="003F162A" w:rsidRDefault="003F162A" w:rsidP="003F162A">
      <w:pPr>
        <w:spacing w:line="455" w:lineRule="exact"/>
        <w:ind w:left="200" w:right="280" w:firstLine="590"/>
        <w:jc w:val="center"/>
        <w:rPr>
          <w:b/>
          <w:bCs/>
          <w:sz w:val="44"/>
          <w:szCs w:val="24"/>
        </w:rPr>
      </w:pPr>
    </w:p>
    <w:p w:rsidR="003F162A" w:rsidRDefault="003F162A" w:rsidP="003F162A">
      <w:pPr>
        <w:spacing w:line="455" w:lineRule="exact"/>
        <w:ind w:left="200" w:right="280" w:firstLine="590"/>
        <w:jc w:val="center"/>
        <w:rPr>
          <w:b/>
          <w:bCs/>
          <w:sz w:val="44"/>
          <w:szCs w:val="24"/>
        </w:rPr>
      </w:pPr>
    </w:p>
    <w:p w:rsidR="003F162A" w:rsidRDefault="003F162A" w:rsidP="003F162A">
      <w:pPr>
        <w:spacing w:line="455" w:lineRule="exact"/>
        <w:ind w:left="200" w:right="280" w:firstLine="590"/>
        <w:jc w:val="center"/>
        <w:rPr>
          <w:rFonts w:ascii="黑体" w:eastAsia="黑体" w:hAnsi="黑体"/>
          <w:sz w:val="32"/>
          <w:szCs w:val="32"/>
        </w:rPr>
      </w:pPr>
    </w:p>
    <w:p w:rsidR="005D3708" w:rsidRDefault="005D3708" w:rsidP="003F162A">
      <w:pPr>
        <w:spacing w:line="455" w:lineRule="exact"/>
        <w:ind w:left="200" w:right="280" w:firstLine="590"/>
        <w:jc w:val="center"/>
        <w:rPr>
          <w:rFonts w:ascii="黑体" w:eastAsia="黑体" w:hAnsi="黑体"/>
          <w:sz w:val="32"/>
          <w:szCs w:val="32"/>
        </w:rPr>
      </w:pPr>
    </w:p>
    <w:p w:rsidR="003F162A" w:rsidRDefault="003F162A" w:rsidP="003F162A">
      <w:pPr>
        <w:spacing w:line="455" w:lineRule="exact"/>
        <w:ind w:left="200" w:right="280" w:firstLine="590"/>
        <w:jc w:val="center"/>
        <w:rPr>
          <w:rFonts w:ascii="黑体" w:eastAsia="黑体" w:hAnsi="黑体"/>
          <w:sz w:val="32"/>
          <w:szCs w:val="32"/>
        </w:rPr>
      </w:pPr>
    </w:p>
    <w:p w:rsidR="00020704" w:rsidRDefault="00020704" w:rsidP="003F162A">
      <w:pPr>
        <w:spacing w:line="455" w:lineRule="exact"/>
        <w:ind w:left="200" w:right="280" w:firstLine="59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中国药科大学教务处</w:t>
      </w:r>
    </w:p>
    <w:p w:rsidR="003F162A" w:rsidRDefault="003F162A" w:rsidP="003F162A">
      <w:pPr>
        <w:spacing w:line="455" w:lineRule="exact"/>
        <w:ind w:left="200" w:right="280" w:firstLine="590"/>
        <w:jc w:val="center"/>
        <w:rPr>
          <w:rFonts w:ascii="黑体" w:eastAsia="黑体" w:hAnsi="黑体"/>
          <w:b/>
          <w:bCs/>
          <w:sz w:val="44"/>
          <w:szCs w:val="24"/>
        </w:rPr>
      </w:pPr>
    </w:p>
    <w:p w:rsidR="005D3708" w:rsidRPr="00AC66F4" w:rsidRDefault="005D3708" w:rsidP="003F162A">
      <w:pPr>
        <w:spacing w:line="455" w:lineRule="exact"/>
        <w:ind w:left="200" w:right="280" w:firstLine="590"/>
        <w:jc w:val="center"/>
        <w:rPr>
          <w:rFonts w:ascii="黑体" w:eastAsia="黑体" w:hAnsi="黑体"/>
          <w:b/>
          <w:bCs/>
          <w:sz w:val="44"/>
          <w:szCs w:val="24"/>
        </w:rPr>
      </w:pPr>
    </w:p>
    <w:p w:rsidR="003F162A" w:rsidRPr="00F225B2" w:rsidRDefault="003F162A" w:rsidP="003F162A">
      <w:pPr>
        <w:spacing w:line="455" w:lineRule="exact"/>
        <w:ind w:left="200" w:right="280" w:firstLine="590"/>
        <w:jc w:val="center"/>
        <w:rPr>
          <w:rFonts w:ascii="仿宋" w:eastAsia="仿宋" w:hAnsi="仿宋"/>
          <w:b/>
          <w:sz w:val="36"/>
          <w:szCs w:val="32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 xml:space="preserve">一、 成 果 简 </w:t>
      </w:r>
      <w:proofErr w:type="gramStart"/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t>介</w:t>
      </w:r>
      <w:proofErr w:type="gramEnd"/>
      <w:r w:rsidRPr="00AC66F4">
        <w:rPr>
          <w:rFonts w:ascii="仿宋" w:eastAsia="仿宋" w:hAnsi="仿宋" w:hint="eastAsia"/>
          <w:bCs/>
          <w:sz w:val="36"/>
          <w:szCs w:val="32"/>
        </w:rPr>
        <w:t>（可加页）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921"/>
        <w:gridCol w:w="1767"/>
        <w:gridCol w:w="2687"/>
        <w:gridCol w:w="1499"/>
        <w:gridCol w:w="2088"/>
      </w:tblGrid>
      <w:tr w:rsidR="003F162A" w:rsidRPr="008F1818" w:rsidTr="00177263">
        <w:trPr>
          <w:trHeight w:val="613"/>
          <w:jc w:val="center"/>
        </w:trPr>
        <w:tc>
          <w:tcPr>
            <w:tcW w:w="928" w:type="dxa"/>
            <w:gridSpan w:val="2"/>
            <w:vMerge w:val="restart"/>
            <w:vAlign w:val="center"/>
          </w:tcPr>
          <w:p w:rsidR="003F162A" w:rsidRPr="00AC66F4" w:rsidRDefault="003F162A" w:rsidP="00177263">
            <w:pPr>
              <w:spacing w:line="400" w:lineRule="exact"/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</w:t>
            </w:r>
          </w:p>
          <w:p w:rsidR="003F162A" w:rsidRPr="00AC66F4" w:rsidRDefault="003F162A" w:rsidP="00177263">
            <w:pPr>
              <w:spacing w:line="400" w:lineRule="exact"/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果</w:t>
            </w:r>
          </w:p>
          <w:p w:rsidR="003F162A" w:rsidRPr="00AC66F4" w:rsidRDefault="003F162A" w:rsidP="00177263">
            <w:pPr>
              <w:spacing w:line="400" w:lineRule="exact"/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曾</w:t>
            </w:r>
          </w:p>
          <w:p w:rsidR="003F162A" w:rsidRPr="00AC66F4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</w:t>
            </w:r>
          </w:p>
          <w:p w:rsidR="003F162A" w:rsidRPr="00AC66F4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</w:t>
            </w:r>
          </w:p>
          <w:p w:rsidR="003F162A" w:rsidRPr="00AC66F4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励</w:t>
            </w:r>
            <w:proofErr w:type="gramEnd"/>
          </w:p>
          <w:p w:rsidR="003F162A" w:rsidRPr="00AC66F4" w:rsidRDefault="003F162A" w:rsidP="00177263">
            <w:pPr>
              <w:spacing w:line="400" w:lineRule="exact"/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情  </w:t>
            </w:r>
            <w:proofErr w:type="gramStart"/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67" w:type="dxa"/>
            <w:vAlign w:val="center"/>
          </w:tcPr>
          <w:p w:rsidR="003F162A" w:rsidRPr="00AC66F4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vAlign w:val="center"/>
          </w:tcPr>
          <w:p w:rsidR="003F162A" w:rsidRPr="00AC66F4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3F162A" w:rsidRPr="00AC66F4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2088" w:type="dxa"/>
            <w:vAlign w:val="center"/>
          </w:tcPr>
          <w:p w:rsidR="003F162A" w:rsidRPr="00AC66F4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C6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授奖部门</w:t>
            </w:r>
          </w:p>
        </w:tc>
      </w:tr>
      <w:tr w:rsidR="003F162A" w:rsidRPr="008F1818" w:rsidTr="00177263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:rsidR="003F162A" w:rsidRPr="00611AD0" w:rsidRDefault="003F162A" w:rsidP="00177263">
            <w:pPr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3F162A" w:rsidRPr="00006F69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:rsidR="003F162A" w:rsidRPr="00294CA5" w:rsidRDefault="003F162A" w:rsidP="00177263">
            <w:pPr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rPrChange w:id="2" w:author="魏 永军" w:date="2021-07-01T21:45:00Z">
                  <w:rPr>
                    <w:rFonts w:ascii="仿宋" w:eastAsia="仿宋" w:hAnsi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:rsidR="003F162A" w:rsidRPr="00294CA5" w:rsidRDefault="003F162A" w:rsidP="00177263">
            <w:pPr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rPrChange w:id="3" w:author="魏 永军" w:date="2021-07-01T21:45:00Z">
                  <w:rPr>
                    <w:rFonts w:ascii="仿宋" w:eastAsia="仿宋" w:hAnsi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trHeight w:val="452"/>
          <w:jc w:val="center"/>
        </w:trPr>
        <w:tc>
          <w:tcPr>
            <w:tcW w:w="928" w:type="dxa"/>
            <w:gridSpan w:val="2"/>
            <w:vMerge/>
            <w:vAlign w:val="center"/>
          </w:tcPr>
          <w:p w:rsidR="003F162A" w:rsidRPr="00294CA5" w:rsidRDefault="003F162A" w:rsidP="00177263">
            <w:pPr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rPrChange w:id="4" w:author="魏 永军" w:date="2021-07-01T21:45:00Z">
                  <w:rPr>
                    <w:rFonts w:ascii="仿宋" w:eastAsia="仿宋" w:hAnsi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trHeight w:val="458"/>
          <w:jc w:val="center"/>
        </w:trPr>
        <w:tc>
          <w:tcPr>
            <w:tcW w:w="928" w:type="dxa"/>
            <w:gridSpan w:val="2"/>
            <w:vMerge/>
            <w:vAlign w:val="center"/>
          </w:tcPr>
          <w:p w:rsidR="003F162A" w:rsidRPr="00294CA5" w:rsidRDefault="003F162A" w:rsidP="00177263">
            <w:pPr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rPrChange w:id="5" w:author="魏 永军" w:date="2021-07-01T21:45:00Z">
                  <w:rPr>
                    <w:rFonts w:ascii="仿宋" w:eastAsia="仿宋" w:hAnsi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:rsidR="003F162A" w:rsidRPr="00006F69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trHeight w:val="777"/>
          <w:jc w:val="center"/>
        </w:trPr>
        <w:tc>
          <w:tcPr>
            <w:tcW w:w="928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成果</w:t>
            </w:r>
          </w:p>
          <w:p w:rsidR="003F162A" w:rsidRPr="000131BA" w:rsidRDefault="003F162A" w:rsidP="00177263">
            <w:pPr>
              <w:spacing w:line="400" w:lineRule="exact"/>
              <w:ind w:left="2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8041" w:type="dxa"/>
            <w:gridSpan w:val="4"/>
            <w:vAlign w:val="center"/>
          </w:tcPr>
          <w:p w:rsidR="003F162A" w:rsidRPr="00A97F30" w:rsidRDefault="003F162A" w:rsidP="00177263">
            <w:pPr>
              <w:spacing w:line="400" w:lineRule="exact"/>
              <w:ind w:left="27" w:firstLine="12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起始：     年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实践检验期:    年</w:t>
            </w:r>
          </w:p>
          <w:p w:rsidR="003F162A" w:rsidRPr="00006F69" w:rsidRDefault="003F162A" w:rsidP="0017726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3F162A" w:rsidRPr="008F1818" w:rsidTr="00177263">
        <w:trPr>
          <w:trHeight w:val="1353"/>
          <w:jc w:val="center"/>
        </w:trPr>
        <w:tc>
          <w:tcPr>
            <w:tcW w:w="8969" w:type="dxa"/>
            <w:gridSpan w:val="6"/>
          </w:tcPr>
          <w:p w:rsidR="003F162A" w:rsidRPr="00006F69" w:rsidRDefault="003F162A" w:rsidP="00177263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1.成果简介及主要解决的教学问题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3F162A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gridBefore w:val="1"/>
          <w:wBefore w:w="7" w:type="dxa"/>
          <w:trHeight w:val="1693"/>
          <w:jc w:val="center"/>
        </w:trPr>
        <w:tc>
          <w:tcPr>
            <w:tcW w:w="8962" w:type="dxa"/>
            <w:gridSpan w:val="5"/>
          </w:tcPr>
          <w:p w:rsidR="003F162A" w:rsidRPr="00006F69" w:rsidRDefault="003F162A" w:rsidP="0017726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2.成果解决教学问题的方法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3F162A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gridBefore w:val="1"/>
          <w:wBefore w:w="7" w:type="dxa"/>
          <w:trHeight w:val="1694"/>
          <w:jc w:val="center"/>
        </w:trPr>
        <w:tc>
          <w:tcPr>
            <w:tcW w:w="8962" w:type="dxa"/>
            <w:gridSpan w:val="5"/>
          </w:tcPr>
          <w:p w:rsidR="003F162A" w:rsidRDefault="003F162A" w:rsidP="003F162A">
            <w:pPr>
              <w:ind w:left="-18" w:rightChars="-85" w:right="-178"/>
              <w:rPr>
                <w:rFonts w:ascii="仿宋" w:eastAsia="仿宋" w:hAnsi="仿宋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3.成果的创新点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00字)</w:t>
            </w:r>
          </w:p>
          <w:p w:rsidR="003F162A" w:rsidRDefault="003F162A" w:rsidP="003F162A">
            <w:pPr>
              <w:ind w:left="-18" w:rightChars="-85" w:right="-178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3F162A">
            <w:pPr>
              <w:ind w:left="-18" w:rightChars="-85" w:right="-178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162A" w:rsidRPr="008F1818" w:rsidTr="00177263">
        <w:trPr>
          <w:gridBefore w:val="1"/>
          <w:wBefore w:w="7" w:type="dxa"/>
          <w:trHeight w:val="1693"/>
          <w:jc w:val="center"/>
        </w:trPr>
        <w:tc>
          <w:tcPr>
            <w:tcW w:w="8962" w:type="dxa"/>
            <w:gridSpan w:val="5"/>
          </w:tcPr>
          <w:p w:rsidR="003F162A" w:rsidRPr="00006F69" w:rsidRDefault="003F162A" w:rsidP="00177263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4.成果的推广应用效果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3F162A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F162A" w:rsidRPr="00F225B2" w:rsidRDefault="003F162A" w:rsidP="003F162A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 持 人</w:t>
            </w: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3F162A" w:rsidRPr="000131BA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专业技术</w:t>
            </w: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 任 党</w:t>
            </w:r>
          </w:p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政 职 </w:t>
            </w:r>
            <w:proofErr w:type="gramStart"/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1078"/>
          <w:jc w:val="center"/>
        </w:trPr>
        <w:tc>
          <w:tcPr>
            <w:tcW w:w="2213" w:type="dxa"/>
            <w:gridSpan w:val="2"/>
            <w:vAlign w:val="center"/>
          </w:tcPr>
          <w:p w:rsidR="003F162A" w:rsidRPr="00611AD0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现从事工</w:t>
            </w:r>
          </w:p>
          <w:p w:rsidR="003F162A" w:rsidRPr="00611AD0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F162A" w:rsidRPr="00611AD0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680"/>
          <w:jc w:val="center"/>
        </w:trPr>
        <w:tc>
          <w:tcPr>
            <w:tcW w:w="2213" w:type="dxa"/>
            <w:gridSpan w:val="2"/>
            <w:vAlign w:val="center"/>
          </w:tcPr>
          <w:p w:rsidR="003F162A" w:rsidRPr="00611AD0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何时何地受何种</w:t>
            </w:r>
          </w:p>
          <w:p w:rsidR="003F162A" w:rsidRPr="00611AD0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04"/>
          <w:jc w:val="center"/>
        </w:trPr>
        <w:tc>
          <w:tcPr>
            <w:tcW w:w="883" w:type="dxa"/>
            <w:vAlign w:val="center"/>
          </w:tcPr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:rsidR="003F162A" w:rsidRPr="00611AD0" w:rsidRDefault="003F162A" w:rsidP="0017726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:rsidR="003F162A" w:rsidRPr="00611AD0" w:rsidRDefault="003F162A" w:rsidP="0017726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:rsidR="003F162A" w:rsidRPr="00611AD0" w:rsidRDefault="003F162A" w:rsidP="0017726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611AD0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1A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3F162A" w:rsidRDefault="003F162A" w:rsidP="00177263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Default="003F162A" w:rsidP="00177263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006F69" w:rsidRDefault="003F162A" w:rsidP="00177263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本 人 签 名：</w:t>
            </w:r>
          </w:p>
          <w:p w:rsidR="003F162A" w:rsidRPr="00006F69" w:rsidRDefault="003F162A" w:rsidP="00177263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3F162A" w:rsidRPr="00006F69" w:rsidRDefault="003F162A" w:rsidP="00177263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3F162A" w:rsidRDefault="003F162A" w:rsidP="003F162A">
      <w:pPr>
        <w:jc w:val="center"/>
        <w:rPr>
          <w:rFonts w:ascii="仿宋" w:eastAsia="仿宋" w:hAnsi="仿宋"/>
          <w:sz w:val="30"/>
          <w:szCs w:val="30"/>
        </w:rPr>
      </w:pPr>
    </w:p>
    <w:p w:rsidR="003F162A" w:rsidRPr="00F225B2" w:rsidRDefault="003F162A" w:rsidP="003F162A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3F162A" w:rsidRPr="00006F69" w:rsidTr="0017726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第(  )完成人</w:t>
            </w: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专业技术</w:t>
            </w: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 任 党</w:t>
            </w:r>
          </w:p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政 职 </w:t>
            </w:r>
            <w:proofErr w:type="gramStart"/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现从事工</w:t>
            </w: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F162A" w:rsidRPr="000131BA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3F162A" w:rsidRPr="00006F69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ind w:left="-6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何时何地受何种</w:t>
            </w:r>
          </w:p>
          <w:p w:rsidR="003F162A" w:rsidRPr="000131BA" w:rsidRDefault="003F162A" w:rsidP="00177263">
            <w:pPr>
              <w:spacing w:line="400" w:lineRule="exact"/>
              <w:ind w:left="-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3F162A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Default="003F162A" w:rsidP="001772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006F69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006F69" w:rsidTr="00177263">
        <w:trPr>
          <w:trHeight w:val="5439"/>
          <w:jc w:val="center"/>
        </w:trPr>
        <w:tc>
          <w:tcPr>
            <w:tcW w:w="883" w:type="dxa"/>
            <w:vAlign w:val="center"/>
          </w:tcPr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ind w:left="-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3F162A" w:rsidRDefault="003F162A" w:rsidP="00177263">
            <w:pPr>
              <w:spacing w:line="400" w:lineRule="exact"/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Default="003F162A" w:rsidP="00177263">
            <w:pPr>
              <w:spacing w:line="400" w:lineRule="exact"/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006F69" w:rsidRDefault="003F162A" w:rsidP="00177263">
            <w:pPr>
              <w:spacing w:line="400" w:lineRule="exact"/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本 人 签 名：</w:t>
            </w:r>
          </w:p>
          <w:p w:rsidR="003F162A" w:rsidRPr="00006F69" w:rsidRDefault="003F162A" w:rsidP="00177263">
            <w:pPr>
              <w:spacing w:line="400" w:lineRule="exact"/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3F162A" w:rsidRPr="00006F69" w:rsidRDefault="003F162A" w:rsidP="00177263">
            <w:pPr>
              <w:spacing w:line="400" w:lineRule="exact"/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3F162A" w:rsidRPr="00F225B2" w:rsidRDefault="003F162A" w:rsidP="003F162A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3F162A" w:rsidRPr="009E4EE7" w:rsidTr="0017726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    持</w:t>
            </w:r>
          </w:p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3F162A" w:rsidRPr="009E4EE7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3F162A" w:rsidRPr="009E4EE7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3F162A" w:rsidRPr="009E4EE7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9762"/>
          <w:jc w:val="center"/>
        </w:trPr>
        <w:tc>
          <w:tcPr>
            <w:tcW w:w="862" w:type="dxa"/>
            <w:vAlign w:val="center"/>
          </w:tcPr>
          <w:p w:rsidR="003F162A" w:rsidRPr="000131BA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3F162A" w:rsidRPr="009E4EE7" w:rsidRDefault="003F162A" w:rsidP="00177263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3F162A" w:rsidRPr="009E4EE7" w:rsidRDefault="003F162A" w:rsidP="00177263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9E4EE7" w:rsidRDefault="003F162A" w:rsidP="00177263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3F162A" w:rsidRPr="009E4EE7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F162A" w:rsidRPr="00F225B2" w:rsidRDefault="003F162A" w:rsidP="003F162A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3F162A" w:rsidRPr="009E4EE7" w:rsidTr="00177263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第（ ）完</w:t>
            </w:r>
          </w:p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3F162A" w:rsidRPr="009E4EE7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3F162A" w:rsidRPr="009E4EE7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3F162A" w:rsidRPr="009E4EE7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3F162A" w:rsidRPr="009E4EE7" w:rsidRDefault="003F162A" w:rsidP="00177263">
            <w:pPr>
              <w:spacing w:line="400" w:lineRule="exact"/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9E4EE7" w:rsidTr="00177263">
        <w:trPr>
          <w:trHeight w:val="8928"/>
          <w:jc w:val="center"/>
        </w:trPr>
        <w:tc>
          <w:tcPr>
            <w:tcW w:w="862" w:type="dxa"/>
            <w:vAlign w:val="center"/>
          </w:tcPr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贡</w:t>
            </w:r>
          </w:p>
          <w:p w:rsidR="003F162A" w:rsidRPr="000131BA" w:rsidRDefault="003F162A" w:rsidP="00177263">
            <w:pPr>
              <w:spacing w:line="400" w:lineRule="exact"/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ind w:left="177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9E4EE7" w:rsidRDefault="003F162A" w:rsidP="001772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3F162A" w:rsidRPr="009E4EE7" w:rsidRDefault="003F162A" w:rsidP="00177263">
            <w:pPr>
              <w:spacing w:line="400" w:lineRule="exact"/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3F162A" w:rsidRPr="009E4EE7" w:rsidRDefault="003F162A" w:rsidP="00177263">
            <w:pPr>
              <w:spacing w:line="400" w:lineRule="exact"/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9E4EE7" w:rsidRDefault="003F162A" w:rsidP="00177263">
            <w:pPr>
              <w:spacing w:line="400" w:lineRule="exact"/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3F162A" w:rsidRPr="009E4EE7" w:rsidRDefault="003F162A" w:rsidP="0017726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F162A" w:rsidRPr="00F225B2" w:rsidRDefault="003F162A" w:rsidP="003F162A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8F1818">
        <w:rPr>
          <w:rFonts w:ascii="仿宋" w:eastAsia="仿宋" w:hAnsi="仿宋" w:hint="eastAsia"/>
          <w:sz w:val="30"/>
          <w:szCs w:val="30"/>
        </w:rPr>
        <w:br w:type="page"/>
      </w: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四、推荐单位意见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3F162A" w:rsidRPr="008F1818" w:rsidTr="00177263">
        <w:trPr>
          <w:trHeight w:val="12440"/>
          <w:jc w:val="center"/>
        </w:trPr>
        <w:tc>
          <w:tcPr>
            <w:tcW w:w="1072" w:type="dxa"/>
            <w:vAlign w:val="center"/>
          </w:tcPr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</w:t>
            </w: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9E4EE7" w:rsidRDefault="003F162A" w:rsidP="00177263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3F162A" w:rsidRPr="00972F03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  <w:r w:rsidRPr="00972F03">
              <w:rPr>
                <w:rFonts w:ascii="仿宋" w:eastAsia="仿宋" w:hAnsi="仿宋" w:hint="eastAsia"/>
                <w:sz w:val="28"/>
                <w:szCs w:val="28"/>
              </w:rPr>
              <w:t>（本栏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由推荐单位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填写，根据成果创新性特点、水平和应用情况写明推荐理由和结论性意见）</w:t>
            </w: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4A3646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162A" w:rsidRPr="009E4EE7" w:rsidRDefault="003F162A" w:rsidP="00177263">
            <w:pPr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推荐单位公章</w:t>
            </w:r>
          </w:p>
          <w:p w:rsidR="003F162A" w:rsidRPr="009E4EE7" w:rsidRDefault="003F162A" w:rsidP="003F162A">
            <w:pPr>
              <w:ind w:leftChars="2390" w:left="5019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E4EE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E4EE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3F162A" w:rsidRPr="009E4EE7" w:rsidRDefault="003F162A" w:rsidP="00177263">
            <w:pPr>
              <w:ind w:left="4779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F162A" w:rsidRDefault="003F162A" w:rsidP="003F162A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F162A" w:rsidRPr="00F225B2" w:rsidRDefault="003F162A" w:rsidP="003F162A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225B2">
        <w:rPr>
          <w:rFonts w:ascii="方正小标宋简体" w:eastAsia="方正小标宋简体" w:hAnsi="仿宋" w:hint="eastAsia"/>
          <w:b/>
          <w:sz w:val="36"/>
          <w:szCs w:val="36"/>
        </w:rPr>
        <w:lastRenderedPageBreak/>
        <w:t>五、评审意见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3F162A" w:rsidRPr="008F1818" w:rsidTr="00177263">
        <w:trPr>
          <w:trHeight w:val="8072"/>
          <w:jc w:val="center"/>
        </w:trPr>
        <w:tc>
          <w:tcPr>
            <w:tcW w:w="1072" w:type="dxa"/>
            <w:vAlign w:val="center"/>
          </w:tcPr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</w:t>
            </w: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</w:t>
            </w: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3F162A" w:rsidRDefault="003F162A" w:rsidP="00177263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2024年中国药科大学教学成果奖评审委员会专家组</w:t>
            </w:r>
          </w:p>
          <w:p w:rsidR="003F162A" w:rsidRPr="009E4EE7" w:rsidRDefault="003F162A" w:rsidP="00177263">
            <w:pPr>
              <w:spacing w:line="6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3F162A" w:rsidRPr="009E4EE7" w:rsidRDefault="003F162A" w:rsidP="00177263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3F162A" w:rsidRPr="009E4EE7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162A" w:rsidRPr="008F1818" w:rsidTr="00177263">
        <w:trPr>
          <w:trHeight w:val="4962"/>
          <w:jc w:val="center"/>
        </w:trPr>
        <w:tc>
          <w:tcPr>
            <w:tcW w:w="1072" w:type="dxa"/>
            <w:vAlign w:val="center"/>
          </w:tcPr>
          <w:p w:rsidR="003F162A" w:rsidRPr="000131BA" w:rsidRDefault="003F162A" w:rsidP="0017726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</w:t>
            </w:r>
          </w:p>
          <w:p w:rsidR="003F162A" w:rsidRPr="000131BA" w:rsidRDefault="003F162A" w:rsidP="0017726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定</w:t>
            </w:r>
          </w:p>
          <w:p w:rsidR="003F162A" w:rsidRPr="000131BA" w:rsidRDefault="003F162A" w:rsidP="0017726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3F162A" w:rsidRPr="000131BA" w:rsidRDefault="003F162A" w:rsidP="00177263">
            <w:pPr>
              <w:ind w:left="-6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131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3F162A" w:rsidRPr="009E4EE7" w:rsidRDefault="003F162A" w:rsidP="00177263">
            <w:pPr>
              <w:spacing w:line="6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3F162A" w:rsidRPr="009E4EE7" w:rsidRDefault="003F162A" w:rsidP="003F162A">
            <w:pPr>
              <w:spacing w:line="600" w:lineRule="exact"/>
              <w:ind w:leftChars="1918" w:left="4028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3F162A" w:rsidRPr="009E4EE7" w:rsidRDefault="003F162A" w:rsidP="0017726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85F77" w:rsidRPr="005D3708" w:rsidRDefault="00085F77" w:rsidP="005D3708">
      <w:pPr>
        <w:widowControl/>
        <w:adjustRightInd w:val="0"/>
        <w:snapToGrid w:val="0"/>
        <w:spacing w:beforeLines="50" w:before="156" w:line="40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5D3708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085F77" w:rsidRDefault="00085F77" w:rsidP="002337FD">
      <w:pPr>
        <w:adjustRightInd w:val="0"/>
        <w:snapToGrid w:val="0"/>
        <w:spacing w:beforeLines="50" w:before="156" w:line="500" w:lineRule="exact"/>
        <w:ind w:firstLineChars="200" w:firstLine="643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《中国药科大学</w:t>
      </w: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28"/>
        </w:rPr>
        <w:t>教学成果奖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申</w:t>
      </w:r>
      <w:r w:rsidR="0032143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报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28"/>
        </w:rPr>
        <w:t>书</w:t>
      </w: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28"/>
        </w:rPr>
        <w:t>》填报说明</w:t>
      </w: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3214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中国药科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大学教学成果奖申</w:t>
      </w:r>
      <w:r w:rsidR="003214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书》（以下简称《申</w:t>
      </w:r>
      <w:r w:rsidR="003214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书》）是教学成果奖申请、推荐、评审、批准的主要依据，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请严格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按照规定的格式、栏目及所列标题如实、全面填写。</w:t>
      </w:r>
    </w:p>
    <w:p w:rsidR="00085F77" w:rsidRPr="00EA70CE" w:rsidRDefault="00085F77" w:rsidP="00935DF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EA70C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</w:t>
      </w:r>
      <w:r w:rsidRPr="00EA70C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封面 </w:t>
      </w: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1．成果名称：应准确、简明地反映出成果的主要内容和特征，字数（含符号）不超过35个汉字。教学成果如为教材，在成果名称后加写（教材）。 </w:t>
      </w:r>
    </w:p>
    <w:p w:rsidR="00085F77" w:rsidRDefault="00085F77" w:rsidP="00085F77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2．成果完成人、成果完成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：集体完成的成果，成果完成人和完成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按照其贡献大小从左至右顺序排列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根据实际情况填</w:t>
      </w:r>
      <w:r w:rsidRPr="003006DC">
        <w:rPr>
          <w:rFonts w:ascii="仿宋_GB2312" w:eastAsia="仿宋_GB2312" w:hAnsi="宋体" w:cs="宋体" w:hint="eastAsia"/>
          <w:kern w:val="0"/>
          <w:sz w:val="28"/>
          <w:szCs w:val="28"/>
        </w:rPr>
        <w:t>写。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成果完成单位为二级院部系，不能为</w:t>
      </w:r>
      <w:r w:rsidR="00B824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**</w:t>
      </w:r>
      <w:r w:rsidR="00612F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系或</w:t>
      </w:r>
      <w:r w:rsidR="006643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教研室等。</w:t>
      </w:r>
    </w:p>
    <w:p w:rsidR="00020704" w:rsidRDefault="008D3872" w:rsidP="0002070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020704" w:rsidRPr="000207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成果按高等教育人才培养工作主要领域进行分类。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科类</w:t>
      </w:r>
      <w:r w:rsidR="00020704" w:rsidRPr="000207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为：“大思政”教育-01，基础学科人才培养-02，新工科-03，新医科-04，新农科-05，新文科-06，创新创业教育-07，教育教学数字化-08，教师教育-09，教学质量评价改革-10，教学综合改革-11，其他-12。</w:t>
      </w:r>
    </w:p>
    <w:p w:rsidR="00C44E9A" w:rsidRDefault="00C44E9A" w:rsidP="00085F77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3.联系电话请填写手机号码，以便群发短信。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二、 成果简介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1.成果曾获奖励情况：</w:t>
      </w:r>
      <w:proofErr w:type="gramStart"/>
      <w:r>
        <w:rPr>
          <w:rFonts w:ascii="仿宋_GB2312" w:eastAsia="仿宋_GB2312" w:hint="eastAsia"/>
          <w:sz w:val="28"/>
          <w:szCs w:val="28"/>
        </w:rPr>
        <w:t>指获校级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及以上的教学奖励，但不包括商业性的奖励。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2.成果起止时间：起始时间指立项研究、开始研制日期;完成时间指成果开始实施(包括试行)或通过验收、鉴定的日期。 </w:t>
      </w:r>
    </w:p>
    <w:p w:rsidR="005451B3" w:rsidRDefault="00085F77" w:rsidP="005451B3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3.主题词：请填写3至7个与推荐成果内容密切相关的主题词，每个词语间应加“；”号。 </w:t>
      </w:r>
    </w:p>
    <w:p w:rsidR="005451B3" w:rsidRPr="005451B3" w:rsidRDefault="005451B3" w:rsidP="005451B3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75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成果简介</w:t>
      </w:r>
      <w:r>
        <w:rPr>
          <w:rFonts w:eastAsia="仿宋_GB2312"/>
          <w:sz w:val="30"/>
          <w:szCs w:val="30"/>
        </w:rPr>
        <w:t>:</w:t>
      </w:r>
      <w:r>
        <w:rPr>
          <w:rFonts w:eastAsia="仿宋_GB2312" w:hint="eastAsia"/>
          <w:sz w:val="30"/>
          <w:szCs w:val="30"/>
        </w:rPr>
        <w:t>对成果主题和主要内容进行概述。</w:t>
      </w:r>
      <w:r w:rsidR="003F162A" w:rsidRPr="005451B3">
        <w:rPr>
          <w:rFonts w:ascii="仿宋_GB2312" w:eastAsia="仿宋_GB2312" w:hint="eastAsia"/>
          <w:sz w:val="28"/>
          <w:szCs w:val="28"/>
        </w:rPr>
        <w:t>成果主要解决的教学问题</w:t>
      </w:r>
      <w:r w:rsidR="003F162A">
        <w:rPr>
          <w:rFonts w:ascii="仿宋_GB2312" w:eastAsia="仿宋_GB2312" w:hint="eastAsia"/>
          <w:sz w:val="28"/>
          <w:szCs w:val="28"/>
        </w:rPr>
        <w:t>：</w:t>
      </w:r>
      <w:r w:rsidR="003F162A" w:rsidRPr="005451B3">
        <w:rPr>
          <w:rFonts w:ascii="仿宋_GB2312" w:eastAsia="仿宋_GB2312" w:hint="eastAsia"/>
          <w:sz w:val="28"/>
          <w:szCs w:val="28"/>
        </w:rPr>
        <w:t>概述成果主要解决的教学问题</w:t>
      </w:r>
      <w:r w:rsidR="003F162A">
        <w:rPr>
          <w:rFonts w:ascii="仿宋_GB2312" w:eastAsia="仿宋_GB2312" w:hint="eastAsia"/>
          <w:sz w:val="28"/>
          <w:szCs w:val="28"/>
        </w:rPr>
        <w:t>。</w:t>
      </w:r>
      <w:r w:rsidR="00DD30EE">
        <w:rPr>
          <w:rFonts w:ascii="仿宋_GB2312" w:eastAsia="仿宋_GB2312" w:hint="eastAsia"/>
          <w:sz w:val="28"/>
          <w:szCs w:val="28"/>
        </w:rPr>
        <w:t>字数</w:t>
      </w:r>
      <w:r w:rsidR="003F162A" w:rsidRPr="005451B3">
        <w:rPr>
          <w:rFonts w:ascii="仿宋_GB2312" w:eastAsia="仿宋_GB2312" w:hint="eastAsia"/>
          <w:sz w:val="28"/>
          <w:szCs w:val="28"/>
        </w:rPr>
        <w:t>不超过</w:t>
      </w:r>
      <w:r w:rsidR="003F162A" w:rsidRPr="005451B3">
        <w:rPr>
          <w:rFonts w:ascii="仿宋_GB2312" w:eastAsia="仿宋_GB2312"/>
          <w:sz w:val="28"/>
          <w:szCs w:val="28"/>
        </w:rPr>
        <w:t>1</w:t>
      </w:r>
      <w:r w:rsidR="003F162A">
        <w:rPr>
          <w:rFonts w:ascii="仿宋_GB2312" w:eastAsia="仿宋_GB2312" w:hint="eastAsia"/>
          <w:sz w:val="28"/>
          <w:szCs w:val="28"/>
        </w:rPr>
        <w:t>0</w:t>
      </w:r>
      <w:r w:rsidR="003F162A" w:rsidRPr="005451B3">
        <w:rPr>
          <w:rFonts w:ascii="仿宋_GB2312" w:eastAsia="仿宋_GB2312"/>
          <w:sz w:val="28"/>
          <w:szCs w:val="28"/>
        </w:rPr>
        <w:t>00</w:t>
      </w:r>
      <w:r w:rsidR="003F162A" w:rsidRPr="005451B3">
        <w:rPr>
          <w:rFonts w:ascii="仿宋_GB2312" w:eastAsia="仿宋_GB2312" w:hint="eastAsia"/>
          <w:sz w:val="28"/>
          <w:szCs w:val="28"/>
        </w:rPr>
        <w:t>个</w:t>
      </w:r>
      <w:r w:rsidR="003F162A" w:rsidRPr="005451B3">
        <w:rPr>
          <w:rFonts w:ascii="仿宋_GB2312" w:eastAsia="仿宋_GB2312" w:hint="eastAsia"/>
          <w:sz w:val="28"/>
          <w:szCs w:val="28"/>
        </w:rPr>
        <w:lastRenderedPageBreak/>
        <w:t>汉字。</w:t>
      </w:r>
    </w:p>
    <w:p w:rsidR="00085F77" w:rsidRDefault="005451B3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5451B3">
        <w:rPr>
          <w:rFonts w:ascii="仿宋_GB2312" w:eastAsia="仿宋_GB2312" w:hint="eastAsia"/>
          <w:sz w:val="28"/>
          <w:szCs w:val="28"/>
        </w:rPr>
        <w:t>解决教学问题的方法：</w:t>
      </w:r>
      <w:r w:rsidR="00DD30EE">
        <w:rPr>
          <w:rFonts w:ascii="仿宋_GB2312" w:eastAsia="仿宋_GB2312" w:hint="eastAsia"/>
          <w:sz w:val="28"/>
          <w:szCs w:val="28"/>
        </w:rPr>
        <w:t>具体指出成果解决问题所采用的方法，思路要清晰。字数</w:t>
      </w:r>
      <w:r w:rsidRPr="005451B3">
        <w:rPr>
          <w:rFonts w:ascii="仿宋_GB2312" w:eastAsia="仿宋_GB2312" w:hint="eastAsia"/>
          <w:sz w:val="28"/>
          <w:szCs w:val="28"/>
        </w:rPr>
        <w:t>不超过</w:t>
      </w:r>
      <w:r w:rsidR="00DD30EE">
        <w:rPr>
          <w:rFonts w:ascii="仿宋_GB2312" w:eastAsia="仿宋_GB2312" w:hint="eastAsia"/>
          <w:sz w:val="28"/>
          <w:szCs w:val="28"/>
        </w:rPr>
        <w:t>1000</w:t>
      </w:r>
      <w:r w:rsidRPr="005451B3">
        <w:rPr>
          <w:rFonts w:ascii="仿宋_GB2312" w:eastAsia="仿宋_GB2312" w:hint="eastAsia"/>
          <w:sz w:val="28"/>
          <w:szCs w:val="28"/>
        </w:rPr>
        <w:t>个汉字。凡涉及到该项成果实质内容的说明、论据及实验结果等，均应直接叙述，不要采取</w:t>
      </w:r>
      <w:r w:rsidRPr="005451B3">
        <w:rPr>
          <w:rFonts w:ascii="仿宋_GB2312" w:eastAsia="仿宋_GB2312"/>
          <w:sz w:val="28"/>
          <w:szCs w:val="28"/>
        </w:rPr>
        <w:t>“</w:t>
      </w:r>
      <w:r w:rsidRPr="005451B3">
        <w:rPr>
          <w:rFonts w:ascii="仿宋_GB2312" w:eastAsia="仿宋_GB2312" w:hint="eastAsia"/>
          <w:sz w:val="28"/>
          <w:szCs w:val="28"/>
        </w:rPr>
        <w:t>见</w:t>
      </w:r>
      <w:r w:rsidRPr="005451B3">
        <w:rPr>
          <w:rFonts w:ascii="仿宋_GB2312" w:eastAsia="仿宋_GB2312"/>
          <w:sz w:val="28"/>
          <w:szCs w:val="28"/>
        </w:rPr>
        <w:t>**</w:t>
      </w:r>
      <w:r w:rsidRPr="005451B3">
        <w:rPr>
          <w:rFonts w:ascii="仿宋_GB2312" w:eastAsia="仿宋_GB2312" w:hint="eastAsia"/>
          <w:sz w:val="28"/>
          <w:szCs w:val="28"/>
        </w:rPr>
        <w:t>附件</w:t>
      </w:r>
      <w:r w:rsidRPr="005451B3">
        <w:rPr>
          <w:rFonts w:ascii="仿宋_GB2312" w:eastAsia="仿宋_GB2312"/>
          <w:sz w:val="28"/>
          <w:szCs w:val="28"/>
        </w:rPr>
        <w:t>”</w:t>
      </w:r>
      <w:r w:rsidRPr="005451B3">
        <w:rPr>
          <w:rFonts w:ascii="仿宋_GB2312" w:eastAsia="仿宋_GB2312" w:hint="eastAsia"/>
          <w:sz w:val="28"/>
          <w:szCs w:val="28"/>
        </w:rPr>
        <w:t>的表达形式。</w:t>
      </w:r>
    </w:p>
    <w:p w:rsidR="00085F77" w:rsidRDefault="005451B3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085F77">
        <w:rPr>
          <w:rFonts w:ascii="仿宋_GB2312" w:eastAsia="仿宋_GB2312" w:hint="eastAsia"/>
          <w:sz w:val="28"/>
          <w:szCs w:val="28"/>
        </w:rPr>
        <w:t>．成果的创新点：是成果在创新性方面的归纳与提炼。应简明、准确、完整地阐述。字数不超过</w:t>
      </w:r>
      <w:r w:rsidR="00DD30EE">
        <w:rPr>
          <w:rFonts w:ascii="仿宋_GB2312" w:eastAsia="仿宋_GB2312" w:hint="eastAsia"/>
          <w:sz w:val="28"/>
          <w:szCs w:val="28"/>
        </w:rPr>
        <w:t>800</w:t>
      </w:r>
      <w:r w:rsidR="00085F77">
        <w:rPr>
          <w:rFonts w:ascii="仿宋_GB2312" w:eastAsia="仿宋_GB2312" w:hint="eastAsia"/>
          <w:sz w:val="28"/>
          <w:szCs w:val="28"/>
        </w:rPr>
        <w:t>字。</w:t>
      </w:r>
    </w:p>
    <w:p w:rsidR="00085F77" w:rsidRDefault="005451B3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BC273A">
        <w:rPr>
          <w:rFonts w:ascii="仿宋_GB2312" w:eastAsia="仿宋_GB2312" w:hint="eastAsia"/>
          <w:sz w:val="28"/>
          <w:szCs w:val="28"/>
        </w:rPr>
        <w:t>.</w:t>
      </w:r>
      <w:r w:rsidR="00085F77">
        <w:rPr>
          <w:rFonts w:ascii="仿宋_GB2312" w:eastAsia="仿宋_GB2312" w:hint="eastAsia"/>
          <w:sz w:val="28"/>
          <w:szCs w:val="28"/>
        </w:rPr>
        <w:t>成果的推广应用情况：应在栏目内，</w:t>
      </w:r>
      <w:proofErr w:type="gramStart"/>
      <w:r w:rsidR="00085F77">
        <w:rPr>
          <w:rFonts w:ascii="仿宋_GB2312" w:eastAsia="仿宋_GB2312" w:hint="eastAsia"/>
          <w:sz w:val="28"/>
          <w:szCs w:val="28"/>
        </w:rPr>
        <w:t>就成果</w:t>
      </w:r>
      <w:proofErr w:type="gramEnd"/>
      <w:r w:rsidR="00085F77">
        <w:rPr>
          <w:rFonts w:ascii="仿宋_GB2312" w:eastAsia="仿宋_GB2312" w:hint="eastAsia"/>
          <w:sz w:val="28"/>
          <w:szCs w:val="28"/>
        </w:rPr>
        <w:t>的应用、推广情况及预期应用前景进行阐述，或</w:t>
      </w:r>
      <w:proofErr w:type="gramStart"/>
      <w:r w:rsidR="00085F77">
        <w:rPr>
          <w:rFonts w:ascii="仿宋_GB2312" w:eastAsia="仿宋_GB2312" w:hint="eastAsia"/>
          <w:sz w:val="28"/>
          <w:szCs w:val="28"/>
        </w:rPr>
        <w:t>就成果</w:t>
      </w:r>
      <w:proofErr w:type="gramEnd"/>
      <w:r w:rsidR="00085F77">
        <w:rPr>
          <w:rFonts w:ascii="仿宋_GB2312" w:eastAsia="仿宋_GB2312" w:hint="eastAsia"/>
          <w:sz w:val="28"/>
          <w:szCs w:val="28"/>
        </w:rPr>
        <w:t>在国内外公开发行的书刊中的评价及引用情况进行阐述。</w:t>
      </w:r>
      <w:r w:rsidR="00DD30EE" w:rsidRPr="00DD30EE">
        <w:rPr>
          <w:rFonts w:ascii="仿宋_GB2312" w:eastAsia="仿宋_GB2312" w:hint="eastAsia"/>
          <w:sz w:val="28"/>
          <w:szCs w:val="28"/>
        </w:rPr>
        <w:t>字数不超过</w:t>
      </w:r>
      <w:r w:rsidR="00DD30EE">
        <w:rPr>
          <w:rFonts w:ascii="仿宋_GB2312" w:eastAsia="仿宋_GB2312" w:hint="eastAsia"/>
          <w:sz w:val="28"/>
          <w:szCs w:val="28"/>
        </w:rPr>
        <w:t>1000</w:t>
      </w:r>
      <w:r w:rsidR="00DD30EE" w:rsidRPr="00DD30EE">
        <w:rPr>
          <w:rFonts w:ascii="仿宋_GB2312" w:eastAsia="仿宋_GB2312" w:hint="eastAsia"/>
          <w:sz w:val="28"/>
          <w:szCs w:val="28"/>
        </w:rPr>
        <w:t>字。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三、主要完成人</w:t>
      </w:r>
      <w:r w:rsidR="00B824BE">
        <w:rPr>
          <w:rFonts w:ascii="仿宋_GB2312" w:eastAsia="仿宋_GB2312" w:hint="eastAsia"/>
          <w:b/>
          <w:bCs/>
          <w:sz w:val="28"/>
          <w:szCs w:val="28"/>
        </w:rPr>
        <w:t>和主要完成单位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情况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1．主要完成人情况，该栏目是核实申请</w:t>
      </w:r>
      <w:r w:rsidR="00CC6EFA">
        <w:rPr>
          <w:rFonts w:ascii="仿宋_GB2312" w:eastAsia="仿宋_GB2312" w:hint="eastAsia"/>
          <w:sz w:val="28"/>
          <w:szCs w:val="28"/>
        </w:rPr>
        <w:t>中国药科</w:t>
      </w:r>
      <w:r>
        <w:rPr>
          <w:rFonts w:ascii="仿宋_GB2312" w:eastAsia="仿宋_GB2312" w:hint="eastAsia"/>
          <w:sz w:val="28"/>
          <w:szCs w:val="28"/>
        </w:rPr>
        <w:t>大学教学成果奖主要完成人是否具备获奖条件的依据，应按表格要求逐项如实填写。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2．主要贡献：应在栏目内如实写明该完成人对本成果做出的贡献。 </w:t>
      </w:r>
    </w:p>
    <w:p w:rsidR="00B824BE" w:rsidRDefault="00B824BE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3.主管部门：应填写“中国药科大学”。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四、推荐、评审意见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推荐意见:由申报的学部、院系等校内单位填写，内容包括：根据成果创新性特点、水平和应用情况写明推荐理由和结论性意见；加盖申报学部、院系公章。 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Cs/>
          <w:sz w:val="28"/>
          <w:szCs w:val="28"/>
        </w:rPr>
      </w:pPr>
      <w:r w:rsidRPr="00DB7813">
        <w:rPr>
          <w:rFonts w:ascii="仿宋_GB2312" w:eastAsia="仿宋_GB2312" w:hint="eastAsia"/>
          <w:b/>
          <w:bCs/>
          <w:sz w:val="28"/>
          <w:szCs w:val="28"/>
        </w:rPr>
        <w:t>五、</w:t>
      </w:r>
      <w:r w:rsidR="001B0657">
        <w:rPr>
          <w:rFonts w:ascii="仿宋_GB2312" w:eastAsia="仿宋_GB2312" w:hint="eastAsia"/>
          <w:b/>
          <w:bCs/>
          <w:sz w:val="28"/>
          <w:szCs w:val="28"/>
        </w:rPr>
        <w:t>写作须知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1．文中避免出现“我们”字样，建议使用“课题组</w:t>
      </w:r>
      <w:r w:rsidR="002647A6">
        <w:rPr>
          <w:rFonts w:ascii="仿宋_GB2312" w:eastAsia="仿宋_GB2312" w:hAnsi="宋体" w:cs="宋体" w:hint="eastAsia"/>
          <w:kern w:val="0"/>
          <w:sz w:val="28"/>
          <w:szCs w:val="28"/>
        </w:rPr>
        <w:t>或团队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”。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2．成果总结必须紧扣研究思路主线，勿要写成工作总结、事迹汇报、论文等。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3．建议图文并茂，可采用图表和统计分析等辅助功能。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4．主要成果和创新点标题要高度凝练概括，让读者留下深刻印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象，引起读者兴趣。</w:t>
      </w:r>
    </w:p>
    <w:p w:rsidR="001B0657" w:rsidRPr="001B0657" w:rsidRDefault="001B0657" w:rsidP="001B0657">
      <w:pPr>
        <w:spacing w:line="360" w:lineRule="auto"/>
        <w:ind w:firstLineChars="100" w:firstLine="2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B0657">
        <w:rPr>
          <w:rFonts w:ascii="仿宋_GB2312" w:eastAsia="仿宋_GB2312" w:hAnsi="宋体" w:cs="宋体" w:hint="eastAsia"/>
          <w:kern w:val="0"/>
          <w:sz w:val="28"/>
          <w:szCs w:val="28"/>
        </w:rPr>
        <w:t>5．成果总结字数要求不超过5000字。</w:t>
      </w:r>
    </w:p>
    <w:p w:rsidR="00085F77" w:rsidRDefault="00085F77" w:rsidP="00935DF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六、其它 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>
        <w:rPr>
          <w:rFonts w:ascii="仿宋_GB2312" w:eastAsia="仿宋_GB2312" w:hint="eastAsia"/>
          <w:sz w:val="28"/>
          <w:szCs w:val="28"/>
        </w:rPr>
        <w:t xml:space="preserve">书》等书写、打印格式及佐证材料提交方式： </w:t>
      </w:r>
    </w:p>
    <w:p w:rsidR="00085F77" w:rsidRDefault="002647A6" w:rsidP="002647A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085F77">
        <w:rPr>
          <w:rFonts w:ascii="仿宋_GB2312" w:eastAsia="仿宋_GB2312" w:hint="eastAsia"/>
          <w:sz w:val="28"/>
          <w:szCs w:val="28"/>
        </w:rPr>
        <w:t>（1）《申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 w:rsidR="00085F77">
        <w:rPr>
          <w:rFonts w:ascii="仿宋_GB2312" w:eastAsia="仿宋_GB2312" w:hint="eastAsia"/>
          <w:sz w:val="28"/>
          <w:szCs w:val="28"/>
        </w:rPr>
        <w:t>书》请用中文填写，用计算机录入后一并打印、</w:t>
      </w:r>
      <w:r w:rsidR="00B824BE">
        <w:rPr>
          <w:rFonts w:ascii="仿宋_GB2312" w:eastAsia="仿宋_GB2312" w:hint="eastAsia"/>
          <w:sz w:val="28"/>
          <w:szCs w:val="28"/>
        </w:rPr>
        <w:t>左侧</w:t>
      </w:r>
      <w:r w:rsidR="00085F77">
        <w:rPr>
          <w:rFonts w:ascii="仿宋_GB2312" w:eastAsia="仿宋_GB2312" w:hint="eastAsia"/>
          <w:sz w:val="28"/>
          <w:szCs w:val="28"/>
        </w:rPr>
        <w:t>装订，不得以剪贴代填。需签字、盖章处打印或复印无效。表中各项目</w:t>
      </w:r>
      <w:proofErr w:type="gramStart"/>
      <w:r w:rsidR="00085F77">
        <w:rPr>
          <w:rFonts w:ascii="仿宋_GB2312" w:eastAsia="仿宋_GB2312" w:hint="eastAsia"/>
          <w:sz w:val="28"/>
          <w:szCs w:val="28"/>
        </w:rPr>
        <w:t>均不要</w:t>
      </w:r>
      <w:proofErr w:type="gramEnd"/>
      <w:r w:rsidR="00085F77">
        <w:rPr>
          <w:rFonts w:ascii="仿宋_GB2312" w:eastAsia="仿宋_GB2312" w:hint="eastAsia"/>
          <w:sz w:val="28"/>
          <w:szCs w:val="28"/>
        </w:rPr>
        <w:t>另附纸。纸张一律用A4纸，正文内容所用字型应不小于5号字。</w:t>
      </w:r>
    </w:p>
    <w:p w:rsidR="00085F77" w:rsidRDefault="002647A6" w:rsidP="002647A6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085F77">
        <w:rPr>
          <w:rFonts w:ascii="仿宋_GB2312" w:eastAsia="仿宋_GB2312" w:hint="eastAsia"/>
          <w:sz w:val="28"/>
          <w:szCs w:val="28"/>
        </w:rPr>
        <w:t>（2）《申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 w:rsidR="00085F77">
        <w:rPr>
          <w:rFonts w:ascii="仿宋_GB2312" w:eastAsia="仿宋_GB2312" w:hint="eastAsia"/>
          <w:sz w:val="28"/>
          <w:szCs w:val="28"/>
        </w:rPr>
        <w:t>书》中所提及内容需要佐证材料的，如为教材成果，须提供样书一套，其余佐证材料可提交书面材料或用光盘、网站展示，其中书面材料请提供清单一份；光盘须用盒包装，并在光盘盒正面贴好所制成果的标</w:t>
      </w:r>
      <w:r w:rsidR="00612FEA">
        <w:rPr>
          <w:rFonts w:ascii="仿宋_GB2312" w:eastAsia="仿宋_GB2312" w:hint="eastAsia"/>
          <w:sz w:val="28"/>
          <w:szCs w:val="28"/>
        </w:rPr>
        <w:t>识</w:t>
      </w:r>
      <w:r w:rsidR="00085F77">
        <w:rPr>
          <w:rFonts w:ascii="仿宋_GB2312" w:eastAsia="仿宋_GB2312" w:hint="eastAsia"/>
          <w:sz w:val="28"/>
          <w:szCs w:val="28"/>
        </w:rPr>
        <w:t>，包括该成果的名称、主要完成人、成果完成单位； 网站应在《申</w:t>
      </w:r>
      <w:r w:rsidR="00CC6EFA">
        <w:rPr>
          <w:rFonts w:ascii="仿宋_GB2312" w:eastAsia="仿宋_GB2312" w:hint="eastAsia"/>
          <w:sz w:val="28"/>
          <w:szCs w:val="28"/>
        </w:rPr>
        <w:t>报</w:t>
      </w:r>
      <w:r w:rsidR="00085F77">
        <w:rPr>
          <w:rFonts w:ascii="仿宋_GB2312" w:eastAsia="仿宋_GB2312" w:hint="eastAsia"/>
          <w:sz w:val="28"/>
          <w:szCs w:val="28"/>
        </w:rPr>
        <w:t>书》的附件目录中提供相应网址和展示材料目录，供专家在评审中查阅参考。</w:t>
      </w:r>
    </w:p>
    <w:p w:rsidR="00085F77" w:rsidRDefault="00085F77" w:rsidP="00085F77">
      <w:pPr>
        <w:pStyle w:val="a5"/>
        <w:widowControl w:val="0"/>
        <w:adjustRightInd w:val="0"/>
        <w:snapToGrid w:val="0"/>
        <w:spacing w:before="0" w:beforeAutospacing="0" w:after="0" w:afterAutospacing="0" w:line="500" w:lineRule="exact"/>
        <w:ind w:firstLineChars="22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FC4476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所有提交材料一律不退，请自行留底。</w:t>
      </w:r>
    </w:p>
    <w:p w:rsidR="00085F77" w:rsidRDefault="00085F77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</w:pPr>
    </w:p>
    <w:p w:rsidR="00532D49" w:rsidRDefault="00532D49" w:rsidP="00032138">
      <w:pPr>
        <w:jc w:val="left"/>
        <w:sectPr w:rsidR="00532D49" w:rsidSect="00711B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2D49" w:rsidRPr="00C17F6F" w:rsidRDefault="00532D49" w:rsidP="00032138">
      <w:pPr>
        <w:jc w:val="left"/>
        <w:rPr>
          <w:b/>
          <w:sz w:val="28"/>
          <w:szCs w:val="28"/>
        </w:rPr>
      </w:pPr>
      <w:r w:rsidRPr="00C17F6F">
        <w:rPr>
          <w:rFonts w:hint="eastAsia"/>
          <w:b/>
          <w:sz w:val="28"/>
          <w:szCs w:val="28"/>
        </w:rPr>
        <w:lastRenderedPageBreak/>
        <w:t>附件</w:t>
      </w:r>
      <w:r w:rsidRPr="00C17F6F">
        <w:rPr>
          <w:rFonts w:hint="eastAsia"/>
          <w:b/>
          <w:sz w:val="28"/>
          <w:szCs w:val="28"/>
        </w:rPr>
        <w:t>3</w:t>
      </w:r>
    </w:p>
    <w:p w:rsidR="00532D49" w:rsidRPr="00532D49" w:rsidRDefault="00532D49" w:rsidP="00532D49">
      <w:pPr>
        <w:jc w:val="center"/>
        <w:rPr>
          <w:b/>
          <w:sz w:val="28"/>
          <w:szCs w:val="28"/>
        </w:rPr>
      </w:pPr>
      <w:r w:rsidRPr="00532D49">
        <w:rPr>
          <w:rFonts w:hint="eastAsia"/>
          <w:b/>
          <w:sz w:val="28"/>
          <w:szCs w:val="28"/>
        </w:rPr>
        <w:t>汇总表</w:t>
      </w:r>
    </w:p>
    <w:p w:rsidR="00532D49" w:rsidRPr="00532D49" w:rsidRDefault="00532D49" w:rsidP="00532D49">
      <w:pPr>
        <w:jc w:val="center"/>
        <w:rPr>
          <w:sz w:val="24"/>
          <w:szCs w:val="24"/>
        </w:rPr>
      </w:pPr>
    </w:p>
    <w:p w:rsidR="00532D49" w:rsidRDefault="00532D49" w:rsidP="00532D49">
      <w:pPr>
        <w:jc w:val="left"/>
        <w:rPr>
          <w:sz w:val="24"/>
          <w:szCs w:val="24"/>
        </w:rPr>
      </w:pPr>
      <w:r w:rsidRPr="00532D49">
        <w:rPr>
          <w:rFonts w:hint="eastAsia"/>
          <w:sz w:val="24"/>
          <w:szCs w:val="24"/>
        </w:rPr>
        <w:t>推荐学院、部门（盖章）：</w:t>
      </w:r>
      <w:r w:rsidRPr="00532D4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                              </w:t>
      </w:r>
      <w:r w:rsidRPr="00532D49">
        <w:rPr>
          <w:rFonts w:hint="eastAsia"/>
          <w:sz w:val="24"/>
          <w:szCs w:val="24"/>
        </w:rPr>
        <w:t xml:space="preserve"> </w:t>
      </w:r>
      <w:r w:rsidRPr="00532D49">
        <w:rPr>
          <w:rFonts w:hint="eastAsia"/>
          <w:sz w:val="24"/>
          <w:szCs w:val="24"/>
        </w:rPr>
        <w:t>填报人：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5"/>
        <w:gridCol w:w="2897"/>
        <w:gridCol w:w="1418"/>
        <w:gridCol w:w="2693"/>
        <w:gridCol w:w="2390"/>
        <w:gridCol w:w="2031"/>
        <w:gridCol w:w="1990"/>
      </w:tblGrid>
      <w:tr w:rsidR="00532D49" w:rsidTr="00532D49">
        <w:tc>
          <w:tcPr>
            <w:tcW w:w="755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推荐等级</w:t>
            </w: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成果主要完成人</w:t>
            </w: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所属教育形式</w:t>
            </w: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 w:rsidR="008D3872">
              <w:rPr>
                <w:rFonts w:hint="eastAsia"/>
                <w:sz w:val="24"/>
                <w:szCs w:val="24"/>
              </w:rPr>
              <w:t>科类</w:t>
            </w: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第一完成人手机</w:t>
            </w: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  <w:tr w:rsidR="00532D49" w:rsidTr="00532D49">
        <w:tc>
          <w:tcPr>
            <w:tcW w:w="755" w:type="dxa"/>
          </w:tcPr>
          <w:p w:rsidR="00532D49" w:rsidRDefault="00635BEF" w:rsidP="00635B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897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532D49" w:rsidRDefault="00532D49" w:rsidP="00635B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D49" w:rsidRPr="00532D49" w:rsidRDefault="00532D49" w:rsidP="00532D49">
      <w:pPr>
        <w:jc w:val="left"/>
        <w:rPr>
          <w:sz w:val="24"/>
          <w:szCs w:val="24"/>
        </w:rPr>
      </w:pPr>
    </w:p>
    <w:p w:rsidR="00532D49" w:rsidRDefault="00635BEF" w:rsidP="00032138">
      <w:pPr>
        <w:jc w:val="left"/>
      </w:pPr>
      <w:r>
        <w:rPr>
          <w:rFonts w:hint="eastAsia"/>
        </w:rPr>
        <w:t>注：所属教育形式为高职教育、本科教育、研究生教育、继续教育；成果</w:t>
      </w:r>
      <w:r w:rsidR="008D3872" w:rsidRPr="008D3872">
        <w:rPr>
          <w:rFonts w:hint="eastAsia"/>
        </w:rPr>
        <w:t>科类为：“大思政”教育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基础学科人才培养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新工科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新医科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新农科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新文科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创新创业教育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教育教学数字化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教师教育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教学质量评价改革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教学综合改革</w:t>
      </w:r>
      <w:r w:rsidR="008D3872">
        <w:rPr>
          <w:rFonts w:hint="eastAsia"/>
        </w:rPr>
        <w:t>、</w:t>
      </w:r>
      <w:r w:rsidR="008D3872" w:rsidRPr="008D3872">
        <w:rPr>
          <w:rFonts w:hint="eastAsia"/>
        </w:rPr>
        <w:t>其他。</w:t>
      </w:r>
    </w:p>
    <w:p w:rsidR="00532D49" w:rsidRPr="00085F77" w:rsidRDefault="00532D49" w:rsidP="00032138">
      <w:pPr>
        <w:jc w:val="left"/>
      </w:pPr>
    </w:p>
    <w:sectPr w:rsidR="00532D49" w:rsidRPr="00085F77" w:rsidSect="00532D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79" w:rsidRDefault="00433179" w:rsidP="00032138">
      <w:r>
        <w:separator/>
      </w:r>
    </w:p>
  </w:endnote>
  <w:endnote w:type="continuationSeparator" w:id="0">
    <w:p w:rsidR="00433179" w:rsidRDefault="00433179" w:rsidP="0003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79" w:rsidRDefault="00433179" w:rsidP="00032138">
      <w:r>
        <w:separator/>
      </w:r>
    </w:p>
  </w:footnote>
  <w:footnote w:type="continuationSeparator" w:id="0">
    <w:p w:rsidR="00433179" w:rsidRDefault="00433179" w:rsidP="0003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138"/>
    <w:rsid w:val="00001485"/>
    <w:rsid w:val="000027E5"/>
    <w:rsid w:val="00016008"/>
    <w:rsid w:val="00016F67"/>
    <w:rsid w:val="00020704"/>
    <w:rsid w:val="00021437"/>
    <w:rsid w:val="0002157E"/>
    <w:rsid w:val="00024649"/>
    <w:rsid w:val="00031BB5"/>
    <w:rsid w:val="00032138"/>
    <w:rsid w:val="00037FDE"/>
    <w:rsid w:val="00040D08"/>
    <w:rsid w:val="00044B5D"/>
    <w:rsid w:val="00052AEA"/>
    <w:rsid w:val="000574DE"/>
    <w:rsid w:val="000672A6"/>
    <w:rsid w:val="00072A60"/>
    <w:rsid w:val="00074A3A"/>
    <w:rsid w:val="00080D68"/>
    <w:rsid w:val="00085F77"/>
    <w:rsid w:val="00092CA2"/>
    <w:rsid w:val="00093F20"/>
    <w:rsid w:val="000A0254"/>
    <w:rsid w:val="000A456E"/>
    <w:rsid w:val="000A5F59"/>
    <w:rsid w:val="000A76D6"/>
    <w:rsid w:val="000A774A"/>
    <w:rsid w:val="000B24EA"/>
    <w:rsid w:val="000C1408"/>
    <w:rsid w:val="000C176D"/>
    <w:rsid w:val="000C1B4C"/>
    <w:rsid w:val="000C435A"/>
    <w:rsid w:val="000E0702"/>
    <w:rsid w:val="000E12E2"/>
    <w:rsid w:val="000E751B"/>
    <w:rsid w:val="00103070"/>
    <w:rsid w:val="00103905"/>
    <w:rsid w:val="00104C76"/>
    <w:rsid w:val="001207E8"/>
    <w:rsid w:val="001310D0"/>
    <w:rsid w:val="00143893"/>
    <w:rsid w:val="0014632E"/>
    <w:rsid w:val="00167DB9"/>
    <w:rsid w:val="001952EA"/>
    <w:rsid w:val="001B0657"/>
    <w:rsid w:val="001B3D25"/>
    <w:rsid w:val="001B3FF9"/>
    <w:rsid w:val="001B7E2D"/>
    <w:rsid w:val="001C72BF"/>
    <w:rsid w:val="001C7D62"/>
    <w:rsid w:val="001E004E"/>
    <w:rsid w:val="001F1FA1"/>
    <w:rsid w:val="001F218F"/>
    <w:rsid w:val="00200D45"/>
    <w:rsid w:val="002039B1"/>
    <w:rsid w:val="00203C50"/>
    <w:rsid w:val="00206F79"/>
    <w:rsid w:val="002337FD"/>
    <w:rsid w:val="00236C2F"/>
    <w:rsid w:val="0024039A"/>
    <w:rsid w:val="002462BC"/>
    <w:rsid w:val="00250DAB"/>
    <w:rsid w:val="00251262"/>
    <w:rsid w:val="0025603B"/>
    <w:rsid w:val="00256DA1"/>
    <w:rsid w:val="00262C32"/>
    <w:rsid w:val="0026396C"/>
    <w:rsid w:val="002647A6"/>
    <w:rsid w:val="002669BA"/>
    <w:rsid w:val="00266AAF"/>
    <w:rsid w:val="00275605"/>
    <w:rsid w:val="00280781"/>
    <w:rsid w:val="00286032"/>
    <w:rsid w:val="00294E9B"/>
    <w:rsid w:val="002B1E00"/>
    <w:rsid w:val="002E1EE2"/>
    <w:rsid w:val="002F10AF"/>
    <w:rsid w:val="002F239B"/>
    <w:rsid w:val="00302D99"/>
    <w:rsid w:val="00307A08"/>
    <w:rsid w:val="00311236"/>
    <w:rsid w:val="00314DCE"/>
    <w:rsid w:val="0032143A"/>
    <w:rsid w:val="00326C6C"/>
    <w:rsid w:val="00327B14"/>
    <w:rsid w:val="00327EC6"/>
    <w:rsid w:val="0034186B"/>
    <w:rsid w:val="003443EF"/>
    <w:rsid w:val="00344940"/>
    <w:rsid w:val="003547FB"/>
    <w:rsid w:val="0035733D"/>
    <w:rsid w:val="00362613"/>
    <w:rsid w:val="00362FEA"/>
    <w:rsid w:val="00371967"/>
    <w:rsid w:val="00371FAF"/>
    <w:rsid w:val="0037259A"/>
    <w:rsid w:val="00376308"/>
    <w:rsid w:val="00381534"/>
    <w:rsid w:val="0038493C"/>
    <w:rsid w:val="00390D6A"/>
    <w:rsid w:val="00393C53"/>
    <w:rsid w:val="003945AD"/>
    <w:rsid w:val="0039791B"/>
    <w:rsid w:val="003A0DD3"/>
    <w:rsid w:val="003A482E"/>
    <w:rsid w:val="003A69D6"/>
    <w:rsid w:val="003C70D3"/>
    <w:rsid w:val="003C784C"/>
    <w:rsid w:val="003D2AE9"/>
    <w:rsid w:val="003D468C"/>
    <w:rsid w:val="003D66FF"/>
    <w:rsid w:val="003F162A"/>
    <w:rsid w:val="003F1902"/>
    <w:rsid w:val="003F7A61"/>
    <w:rsid w:val="00416F35"/>
    <w:rsid w:val="0043045D"/>
    <w:rsid w:val="00433179"/>
    <w:rsid w:val="004367CA"/>
    <w:rsid w:val="00440E9E"/>
    <w:rsid w:val="00445F1D"/>
    <w:rsid w:val="00450B51"/>
    <w:rsid w:val="00453176"/>
    <w:rsid w:val="00464FB2"/>
    <w:rsid w:val="004817B1"/>
    <w:rsid w:val="004935BC"/>
    <w:rsid w:val="004940CF"/>
    <w:rsid w:val="00495A51"/>
    <w:rsid w:val="004A1B11"/>
    <w:rsid w:val="004A485F"/>
    <w:rsid w:val="004B3063"/>
    <w:rsid w:val="004C02A5"/>
    <w:rsid w:val="004C3CB8"/>
    <w:rsid w:val="004C424B"/>
    <w:rsid w:val="004C7236"/>
    <w:rsid w:val="004D1D08"/>
    <w:rsid w:val="004E08B7"/>
    <w:rsid w:val="004E4A43"/>
    <w:rsid w:val="004F23F9"/>
    <w:rsid w:val="004F7E23"/>
    <w:rsid w:val="0050068F"/>
    <w:rsid w:val="0050547E"/>
    <w:rsid w:val="00510D76"/>
    <w:rsid w:val="005173FE"/>
    <w:rsid w:val="005312A9"/>
    <w:rsid w:val="00532D49"/>
    <w:rsid w:val="0054131E"/>
    <w:rsid w:val="005451B3"/>
    <w:rsid w:val="005456CF"/>
    <w:rsid w:val="00547D0E"/>
    <w:rsid w:val="005867B1"/>
    <w:rsid w:val="00595F03"/>
    <w:rsid w:val="0059762F"/>
    <w:rsid w:val="005B053D"/>
    <w:rsid w:val="005B099A"/>
    <w:rsid w:val="005D19E4"/>
    <w:rsid w:val="005D3708"/>
    <w:rsid w:val="005D4405"/>
    <w:rsid w:val="005D5BA9"/>
    <w:rsid w:val="005E5C44"/>
    <w:rsid w:val="005F3841"/>
    <w:rsid w:val="00612FEA"/>
    <w:rsid w:val="00615CB9"/>
    <w:rsid w:val="00616F21"/>
    <w:rsid w:val="00623314"/>
    <w:rsid w:val="00632509"/>
    <w:rsid w:val="00635BEF"/>
    <w:rsid w:val="00651731"/>
    <w:rsid w:val="00661AB4"/>
    <w:rsid w:val="006643F3"/>
    <w:rsid w:val="00667B86"/>
    <w:rsid w:val="0067132C"/>
    <w:rsid w:val="00675805"/>
    <w:rsid w:val="0068306A"/>
    <w:rsid w:val="00692D6C"/>
    <w:rsid w:val="0069501C"/>
    <w:rsid w:val="006A3F3E"/>
    <w:rsid w:val="006A4E79"/>
    <w:rsid w:val="006B3631"/>
    <w:rsid w:val="006D623F"/>
    <w:rsid w:val="006E53FA"/>
    <w:rsid w:val="006E578C"/>
    <w:rsid w:val="006E59DB"/>
    <w:rsid w:val="007020DD"/>
    <w:rsid w:val="007071D7"/>
    <w:rsid w:val="00711BB9"/>
    <w:rsid w:val="00724745"/>
    <w:rsid w:val="00733ADC"/>
    <w:rsid w:val="00735A4A"/>
    <w:rsid w:val="007649A5"/>
    <w:rsid w:val="007809E2"/>
    <w:rsid w:val="00782CBF"/>
    <w:rsid w:val="007913E2"/>
    <w:rsid w:val="007A73D3"/>
    <w:rsid w:val="007B5163"/>
    <w:rsid w:val="007B5329"/>
    <w:rsid w:val="007C4CCE"/>
    <w:rsid w:val="007C673A"/>
    <w:rsid w:val="007D6962"/>
    <w:rsid w:val="007E7051"/>
    <w:rsid w:val="007F3D6C"/>
    <w:rsid w:val="007F6F68"/>
    <w:rsid w:val="0080109A"/>
    <w:rsid w:val="00802229"/>
    <w:rsid w:val="00807E22"/>
    <w:rsid w:val="00816362"/>
    <w:rsid w:val="00830CB6"/>
    <w:rsid w:val="00832CB4"/>
    <w:rsid w:val="0084123E"/>
    <w:rsid w:val="0084433E"/>
    <w:rsid w:val="00845C47"/>
    <w:rsid w:val="008548D0"/>
    <w:rsid w:val="00864411"/>
    <w:rsid w:val="008650FA"/>
    <w:rsid w:val="0086748B"/>
    <w:rsid w:val="0087150E"/>
    <w:rsid w:val="00880986"/>
    <w:rsid w:val="00890A2D"/>
    <w:rsid w:val="008A0949"/>
    <w:rsid w:val="008A564C"/>
    <w:rsid w:val="008A7583"/>
    <w:rsid w:val="008C1615"/>
    <w:rsid w:val="008D3872"/>
    <w:rsid w:val="008E234F"/>
    <w:rsid w:val="008F45FA"/>
    <w:rsid w:val="008F71FC"/>
    <w:rsid w:val="009009BE"/>
    <w:rsid w:val="00905056"/>
    <w:rsid w:val="00911972"/>
    <w:rsid w:val="00911A25"/>
    <w:rsid w:val="00916A93"/>
    <w:rsid w:val="0092799F"/>
    <w:rsid w:val="009301E7"/>
    <w:rsid w:val="00930ABC"/>
    <w:rsid w:val="00933D0B"/>
    <w:rsid w:val="00935DF6"/>
    <w:rsid w:val="00944C16"/>
    <w:rsid w:val="00952D53"/>
    <w:rsid w:val="00961B29"/>
    <w:rsid w:val="009627E0"/>
    <w:rsid w:val="00971CAC"/>
    <w:rsid w:val="0097268F"/>
    <w:rsid w:val="00975BE6"/>
    <w:rsid w:val="00976457"/>
    <w:rsid w:val="00980C35"/>
    <w:rsid w:val="00980CBC"/>
    <w:rsid w:val="00980EB6"/>
    <w:rsid w:val="00982B06"/>
    <w:rsid w:val="009903B0"/>
    <w:rsid w:val="0099042A"/>
    <w:rsid w:val="00994ADE"/>
    <w:rsid w:val="00995BA6"/>
    <w:rsid w:val="009A088F"/>
    <w:rsid w:val="009A13F3"/>
    <w:rsid w:val="009A4FD3"/>
    <w:rsid w:val="009A6F8F"/>
    <w:rsid w:val="009A739A"/>
    <w:rsid w:val="009B2AD8"/>
    <w:rsid w:val="009B6E23"/>
    <w:rsid w:val="009C34CF"/>
    <w:rsid w:val="009C5499"/>
    <w:rsid w:val="009D33B1"/>
    <w:rsid w:val="009E5AA4"/>
    <w:rsid w:val="009F3982"/>
    <w:rsid w:val="00A003C3"/>
    <w:rsid w:val="00A00489"/>
    <w:rsid w:val="00A1541D"/>
    <w:rsid w:val="00A20FFA"/>
    <w:rsid w:val="00A40A29"/>
    <w:rsid w:val="00A43EA2"/>
    <w:rsid w:val="00A5340E"/>
    <w:rsid w:val="00A60A73"/>
    <w:rsid w:val="00A65614"/>
    <w:rsid w:val="00A65D5A"/>
    <w:rsid w:val="00A67614"/>
    <w:rsid w:val="00A84302"/>
    <w:rsid w:val="00AA6F40"/>
    <w:rsid w:val="00AB13ED"/>
    <w:rsid w:val="00AB26B0"/>
    <w:rsid w:val="00AB2786"/>
    <w:rsid w:val="00AB678E"/>
    <w:rsid w:val="00AC5113"/>
    <w:rsid w:val="00AF3073"/>
    <w:rsid w:val="00AF39AC"/>
    <w:rsid w:val="00AF425B"/>
    <w:rsid w:val="00B01180"/>
    <w:rsid w:val="00B06066"/>
    <w:rsid w:val="00B13EBE"/>
    <w:rsid w:val="00B1516B"/>
    <w:rsid w:val="00B21516"/>
    <w:rsid w:val="00B27613"/>
    <w:rsid w:val="00B34F19"/>
    <w:rsid w:val="00B40581"/>
    <w:rsid w:val="00B45A9E"/>
    <w:rsid w:val="00B70975"/>
    <w:rsid w:val="00B71DA9"/>
    <w:rsid w:val="00B74CED"/>
    <w:rsid w:val="00B76898"/>
    <w:rsid w:val="00B7759E"/>
    <w:rsid w:val="00B824BE"/>
    <w:rsid w:val="00B86BC7"/>
    <w:rsid w:val="00B90950"/>
    <w:rsid w:val="00B92BB1"/>
    <w:rsid w:val="00BA1A91"/>
    <w:rsid w:val="00BA5888"/>
    <w:rsid w:val="00BC273A"/>
    <w:rsid w:val="00BC2F0B"/>
    <w:rsid w:val="00BC3092"/>
    <w:rsid w:val="00BC3881"/>
    <w:rsid w:val="00BC6497"/>
    <w:rsid w:val="00C0615A"/>
    <w:rsid w:val="00C12EA1"/>
    <w:rsid w:val="00C154C7"/>
    <w:rsid w:val="00C168D8"/>
    <w:rsid w:val="00C17F6F"/>
    <w:rsid w:val="00C27325"/>
    <w:rsid w:val="00C30405"/>
    <w:rsid w:val="00C3368D"/>
    <w:rsid w:val="00C34E84"/>
    <w:rsid w:val="00C449C8"/>
    <w:rsid w:val="00C44E9A"/>
    <w:rsid w:val="00C50BE6"/>
    <w:rsid w:val="00C5426E"/>
    <w:rsid w:val="00C70A6A"/>
    <w:rsid w:val="00C8374D"/>
    <w:rsid w:val="00CA250C"/>
    <w:rsid w:val="00CB571B"/>
    <w:rsid w:val="00CC2F0B"/>
    <w:rsid w:val="00CC6EFA"/>
    <w:rsid w:val="00CD7048"/>
    <w:rsid w:val="00CE08A7"/>
    <w:rsid w:val="00CE2FC3"/>
    <w:rsid w:val="00D00DE8"/>
    <w:rsid w:val="00D01764"/>
    <w:rsid w:val="00D03439"/>
    <w:rsid w:val="00D116F0"/>
    <w:rsid w:val="00D11B86"/>
    <w:rsid w:val="00D12351"/>
    <w:rsid w:val="00D15BC9"/>
    <w:rsid w:val="00D231BB"/>
    <w:rsid w:val="00D27A8E"/>
    <w:rsid w:val="00D375D6"/>
    <w:rsid w:val="00D40737"/>
    <w:rsid w:val="00D40C5F"/>
    <w:rsid w:val="00D41ECA"/>
    <w:rsid w:val="00D449F5"/>
    <w:rsid w:val="00D4679D"/>
    <w:rsid w:val="00D50B6D"/>
    <w:rsid w:val="00DA0D49"/>
    <w:rsid w:val="00DA7ECE"/>
    <w:rsid w:val="00DB2C68"/>
    <w:rsid w:val="00DD0478"/>
    <w:rsid w:val="00DD11D4"/>
    <w:rsid w:val="00DD1A08"/>
    <w:rsid w:val="00DD30EE"/>
    <w:rsid w:val="00DE05C0"/>
    <w:rsid w:val="00DE669F"/>
    <w:rsid w:val="00DF6A0F"/>
    <w:rsid w:val="00E00E99"/>
    <w:rsid w:val="00E07D2E"/>
    <w:rsid w:val="00E12686"/>
    <w:rsid w:val="00E3372B"/>
    <w:rsid w:val="00E35861"/>
    <w:rsid w:val="00E608AC"/>
    <w:rsid w:val="00E60B5B"/>
    <w:rsid w:val="00E70A64"/>
    <w:rsid w:val="00E7132A"/>
    <w:rsid w:val="00E76706"/>
    <w:rsid w:val="00E94D09"/>
    <w:rsid w:val="00E976E3"/>
    <w:rsid w:val="00EA6235"/>
    <w:rsid w:val="00EB233C"/>
    <w:rsid w:val="00EB39FE"/>
    <w:rsid w:val="00EB6DC3"/>
    <w:rsid w:val="00EC1094"/>
    <w:rsid w:val="00EC28F8"/>
    <w:rsid w:val="00EE04D2"/>
    <w:rsid w:val="00EE4229"/>
    <w:rsid w:val="00EE6C72"/>
    <w:rsid w:val="00EF2FB1"/>
    <w:rsid w:val="00EF482B"/>
    <w:rsid w:val="00EF4E0C"/>
    <w:rsid w:val="00EF4EF2"/>
    <w:rsid w:val="00F05C02"/>
    <w:rsid w:val="00F0773C"/>
    <w:rsid w:val="00F11692"/>
    <w:rsid w:val="00F12141"/>
    <w:rsid w:val="00F32B5A"/>
    <w:rsid w:val="00F33E91"/>
    <w:rsid w:val="00F512F8"/>
    <w:rsid w:val="00F5150F"/>
    <w:rsid w:val="00F54E6D"/>
    <w:rsid w:val="00F72395"/>
    <w:rsid w:val="00F74BDB"/>
    <w:rsid w:val="00F80FEC"/>
    <w:rsid w:val="00F863D0"/>
    <w:rsid w:val="00F868FD"/>
    <w:rsid w:val="00FA0F46"/>
    <w:rsid w:val="00FA6ACD"/>
    <w:rsid w:val="00FB0962"/>
    <w:rsid w:val="00FB18CC"/>
    <w:rsid w:val="00FB353B"/>
    <w:rsid w:val="00FB7E04"/>
    <w:rsid w:val="00FC4476"/>
    <w:rsid w:val="00FC7999"/>
    <w:rsid w:val="00FD7043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138"/>
    <w:rPr>
      <w:sz w:val="18"/>
      <w:szCs w:val="18"/>
    </w:rPr>
  </w:style>
  <w:style w:type="paragraph" w:styleId="a5">
    <w:name w:val="Normal (Web)"/>
    <w:basedOn w:val="a"/>
    <w:rsid w:val="000321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9009BE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53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04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c@c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15</Pages>
  <Words>820</Words>
  <Characters>4675</Characters>
  <Application>Microsoft Office Word</Application>
  <DocSecurity>0</DocSecurity>
  <Lines>38</Lines>
  <Paragraphs>10</Paragraphs>
  <ScaleCrop>false</ScaleCrop>
  <Company>Lenovo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128</cp:revision>
  <cp:lastPrinted>2020-04-20T08:01:00Z</cp:lastPrinted>
  <dcterms:created xsi:type="dcterms:W3CDTF">2015-10-29T02:12:00Z</dcterms:created>
  <dcterms:modified xsi:type="dcterms:W3CDTF">2024-05-07T06:35:00Z</dcterms:modified>
</cp:coreProperties>
</file>